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EF514" w14:textId="77777777" w:rsidR="00C61A3C" w:rsidRPr="00B31AD0"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B31AD0">
        <w:rPr>
          <w:rFonts w:ascii="Times New Roman" w:eastAsia="Times New Roman" w:hAnsi="Times New Roman" w:cs="Times New Roman"/>
          <w:b/>
          <w:sz w:val="24"/>
          <w:szCs w:val="24"/>
          <w:lang w:val="lt-LT"/>
        </w:rPr>
        <w:t>TIEKĖJŲ KVALIFIKACIJOS REIKALAVIMAI IR REIKALAVIMAI ENERGIJOS VARTOJIMO EFEKTYVUMO IR (ARBA) APLINKOS APSAUGOS IR (ARBA) SOCIALINIAI KRITERIJAI</w:t>
      </w:r>
    </w:p>
    <w:p w14:paraId="78104F4B" w14:textId="77777777" w:rsidR="00C61A3C" w:rsidRPr="00B31AD0" w:rsidRDefault="00C61A3C" w:rsidP="00C61A3C">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3A4BAF5C" w14:textId="77777777" w:rsidR="00C61A3C" w:rsidRPr="00B31AD0" w:rsidRDefault="00C61A3C" w:rsidP="00C61A3C">
      <w:pPr>
        <w:pStyle w:val="Sraopastraipa"/>
        <w:tabs>
          <w:tab w:val="left" w:pos="720"/>
        </w:tabs>
        <w:spacing w:after="0" w:line="240" w:lineRule="auto"/>
        <w:ind w:left="0"/>
        <w:contextualSpacing w:val="0"/>
        <w:jc w:val="both"/>
        <w:rPr>
          <w:rFonts w:ascii="Times New Roman" w:eastAsia="Times New Roman" w:hAnsi="Times New Roman" w:cs="Times New Roman"/>
          <w:bCs/>
          <w:sz w:val="24"/>
          <w:szCs w:val="24"/>
          <w:lang w:val="lt-LT"/>
        </w:rPr>
      </w:pPr>
    </w:p>
    <w:p w14:paraId="28A9EDBD" w14:textId="77777777" w:rsidR="00C61A3C" w:rsidRPr="00B31AD0" w:rsidRDefault="00C61A3C" w:rsidP="00C61A3C">
      <w:pPr>
        <w:pStyle w:val="Sraopastraipa"/>
        <w:numPr>
          <w:ilvl w:val="0"/>
          <w:numId w:val="6"/>
        </w:numPr>
        <w:spacing w:line="240" w:lineRule="auto"/>
        <w:ind w:left="0" w:firstLine="709"/>
        <w:contextualSpacing w:val="0"/>
        <w:jc w:val="both"/>
        <w:rPr>
          <w:rFonts w:ascii="Times New Roman" w:eastAsia="Times New Roman" w:hAnsi="Times New Roman" w:cs="Times New Roman"/>
          <w:bCs/>
          <w:sz w:val="24"/>
          <w:szCs w:val="24"/>
          <w:lang w:val="lt-LT"/>
        </w:rPr>
      </w:pPr>
      <w:r w:rsidRPr="00B31AD0">
        <w:rPr>
          <w:rFonts w:ascii="Times New Roman" w:eastAsia="Times New Roman" w:hAnsi="Times New Roman" w:cs="Times New Roman"/>
          <w:bCs/>
          <w:sz w:val="24"/>
          <w:szCs w:val="24"/>
          <w:lang w:val="lt-LT"/>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1A123E4F" w14:textId="6CE15C97" w:rsidR="00C61A3C" w:rsidRPr="00B31AD0" w:rsidRDefault="00C61A3C" w:rsidP="00C61A3C">
      <w:pPr>
        <w:pStyle w:val="Sraopastraipa"/>
        <w:numPr>
          <w:ilvl w:val="0"/>
          <w:numId w:val="6"/>
        </w:numPr>
        <w:tabs>
          <w:tab w:val="left" w:pos="0"/>
        </w:tabs>
        <w:spacing w:line="240" w:lineRule="auto"/>
        <w:ind w:left="0" w:firstLine="709"/>
        <w:contextualSpacing w:val="0"/>
        <w:jc w:val="both"/>
        <w:rPr>
          <w:rFonts w:ascii="Times New Roman" w:eastAsia="Times New Roman" w:hAnsi="Times New Roman" w:cs="Times New Roman"/>
          <w:bCs/>
          <w:sz w:val="24"/>
          <w:szCs w:val="24"/>
          <w:lang w:val="lt-LT"/>
        </w:rPr>
      </w:pPr>
      <w:r w:rsidRPr="00B31AD0">
        <w:rPr>
          <w:rFonts w:ascii="Times New Roman" w:eastAsia="Times New Roman" w:hAnsi="Times New Roman" w:cs="Times New Roman"/>
          <w:bCs/>
          <w:iCs/>
          <w:sz w:val="24"/>
          <w:szCs w:val="24"/>
          <w:lang w:val="lt-LT"/>
        </w:rPr>
        <w:t>Jei pasiūlymas teikiamas ūkio subjektų grupės jungtinės veiklos sutarties pagrindu, bent vienas ūkio subjektų grupės narys arba visi ūkio subjektų grupės nariai kartu turi atitikti 1 lentelėje, nustatytus reikalavimus ir pateikti nurodytus dokumentus</w:t>
      </w:r>
      <w:r w:rsidRPr="00B31AD0">
        <w:rPr>
          <w:rFonts w:ascii="Times New Roman" w:eastAsia="Times New Roman" w:hAnsi="Times New Roman" w:cs="Times New Roman"/>
          <w:bCs/>
          <w:sz w:val="24"/>
          <w:szCs w:val="24"/>
          <w:lang w:val="lt-LT"/>
        </w:rPr>
        <w:t>.</w:t>
      </w:r>
    </w:p>
    <w:p w14:paraId="48ED1D96" w14:textId="77777777" w:rsidR="00C61A3C" w:rsidRPr="00B31AD0" w:rsidRDefault="00C61A3C" w:rsidP="00C61A3C">
      <w:pPr>
        <w:pStyle w:val="Sraopastraipa"/>
        <w:numPr>
          <w:ilvl w:val="0"/>
          <w:numId w:val="6"/>
        </w:numPr>
        <w:spacing w:line="240" w:lineRule="auto"/>
        <w:ind w:left="0" w:firstLine="709"/>
        <w:contextualSpacing w:val="0"/>
        <w:jc w:val="both"/>
        <w:rPr>
          <w:rFonts w:ascii="Times New Roman" w:eastAsia="Times New Roman" w:hAnsi="Times New Roman" w:cs="Times New Roman"/>
          <w:bCs/>
          <w:sz w:val="24"/>
          <w:szCs w:val="24"/>
          <w:lang w:val="lt-LT"/>
        </w:rPr>
      </w:pPr>
      <w:r w:rsidRPr="00B31AD0">
        <w:rPr>
          <w:rFonts w:ascii="Times New Roman" w:eastAsia="Times New Roman" w:hAnsi="Times New Roman" w:cs="Times New Roman"/>
          <w:bCs/>
          <w:sz w:val="24"/>
          <w:szCs w:val="24"/>
          <w:lang w:val="lt-LT"/>
        </w:rPr>
        <w:t xml:space="preserve">Kai tiekėjas remiasi kitų ūkio subjektų pajėgumais, kad atitiktų nustatytus ekonominio ir finansinio pajėgumo reikalavimus, jie privalo prisiimti solidarią atsakomybę už sutarties įvykdymą. </w:t>
      </w:r>
    </w:p>
    <w:p w14:paraId="4B94E8DF" w14:textId="77777777" w:rsidR="00C61A3C" w:rsidRPr="00B31AD0" w:rsidRDefault="00C61A3C" w:rsidP="00C61A3C">
      <w:pPr>
        <w:pStyle w:val="Sraopastraipa"/>
        <w:numPr>
          <w:ilvl w:val="0"/>
          <w:numId w:val="6"/>
        </w:numPr>
        <w:spacing w:line="240" w:lineRule="auto"/>
        <w:ind w:left="0" w:firstLine="709"/>
        <w:contextualSpacing w:val="0"/>
        <w:jc w:val="both"/>
        <w:rPr>
          <w:rFonts w:ascii="Times New Roman" w:eastAsia="Times New Roman" w:hAnsi="Times New Roman" w:cs="Times New Roman"/>
          <w:bCs/>
          <w:sz w:val="24"/>
          <w:szCs w:val="24"/>
          <w:lang w:val="lt-LT"/>
        </w:rPr>
      </w:pPr>
      <w:r w:rsidRPr="00B31AD0">
        <w:rPr>
          <w:rFonts w:ascii="Times New Roman" w:eastAsia="Times New Roman" w:hAnsi="Times New Roman" w:cs="Times New Roman"/>
          <w:bCs/>
          <w:sz w:val="24"/>
          <w:szCs w:val="24"/>
          <w:lang w:val="lt-LT"/>
        </w:rPr>
        <w:t>Perkančioji organizacija gali laikyti, kad tiekėjas neturi reikalaujamo profesinio pajėgumo, jeigu nustato tiekėjo interesų konfliktą, galintį neigiamai paveikti sutarties vykdymą.</w:t>
      </w:r>
    </w:p>
    <w:p w14:paraId="2AB683A3" w14:textId="77777777" w:rsidR="00C61A3C" w:rsidRPr="00B31AD0" w:rsidRDefault="00C61A3C" w:rsidP="00C61A3C">
      <w:pPr>
        <w:pStyle w:val="Sraopastraipa"/>
        <w:numPr>
          <w:ilvl w:val="0"/>
          <w:numId w:val="6"/>
        </w:numPr>
        <w:tabs>
          <w:tab w:val="left" w:pos="720"/>
        </w:tabs>
        <w:spacing w:line="240" w:lineRule="auto"/>
        <w:ind w:hanging="11"/>
        <w:contextualSpacing w:val="0"/>
        <w:jc w:val="both"/>
        <w:rPr>
          <w:rFonts w:ascii="Times New Roman" w:eastAsia="Times New Roman" w:hAnsi="Times New Roman" w:cs="Times New Roman"/>
          <w:bCs/>
          <w:sz w:val="24"/>
          <w:szCs w:val="24"/>
          <w:lang w:val="lt-LT"/>
        </w:rPr>
      </w:pPr>
      <w:r w:rsidRPr="00B31AD0">
        <w:rPr>
          <w:rFonts w:ascii="Times New Roman" w:eastAsia="Times New Roman" w:hAnsi="Times New Roman" w:cs="Times New Roman"/>
          <w:bCs/>
          <w:sz w:val="24"/>
          <w:szCs w:val="24"/>
          <w:lang w:val="lt-LT"/>
        </w:rPr>
        <w:t>Jeigu tiekėjas teikia lygiaverčius dokumentus, tai teikiamų dokumentų lygiavertiškumą turi įrodyti pats tiekėjas.</w:t>
      </w:r>
    </w:p>
    <w:p w14:paraId="31C98830" w14:textId="408ACB91" w:rsidR="00916531" w:rsidRPr="00B31AD0" w:rsidRDefault="00C61A3C" w:rsidP="00C61A3C">
      <w:pPr>
        <w:spacing w:line="240" w:lineRule="auto"/>
        <w:jc w:val="both"/>
        <w:rPr>
          <w:rFonts w:ascii="Times New Roman" w:eastAsia="Calibri" w:hAnsi="Times New Roman" w:cs="Times New Roman"/>
          <w:iCs/>
          <w:sz w:val="24"/>
          <w:szCs w:val="24"/>
          <w:lang w:val="en-US"/>
        </w:rPr>
      </w:pP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r>
      <w:r w:rsidRPr="00B31AD0">
        <w:rPr>
          <w:rFonts w:ascii="Times New Roman" w:eastAsia="Calibri" w:hAnsi="Times New Roman" w:cs="Times New Roman"/>
          <w:sz w:val="24"/>
          <w:szCs w:val="24"/>
        </w:rPr>
        <w:tab/>
        <w:t xml:space="preserve">                                                                                                                                                                                                        </w:t>
      </w:r>
      <w:r w:rsidRPr="00B31AD0">
        <w:rPr>
          <w:rFonts w:ascii="Times New Roman" w:eastAsia="Calibri" w:hAnsi="Times New Roman" w:cs="Times New Roman"/>
          <w:iCs/>
          <w:sz w:val="24"/>
          <w:szCs w:val="24"/>
          <w:lang w:val="en-US"/>
        </w:rPr>
        <w:t xml:space="preserve">1 </w:t>
      </w:r>
      <w:r w:rsidRPr="00B31AD0">
        <w:rPr>
          <w:rFonts w:ascii="Times New Roman" w:eastAsia="Calibri" w:hAnsi="Times New Roman" w:cs="Times New Roman"/>
          <w:iCs/>
          <w:sz w:val="24"/>
          <w:szCs w:val="24"/>
        </w:rPr>
        <w:t>lentelė</w:t>
      </w:r>
    </w:p>
    <w:tbl>
      <w:tblPr>
        <w:tblStyle w:val="Lentelstinklelis"/>
        <w:tblW w:w="14234" w:type="dxa"/>
        <w:tblInd w:w="-12" w:type="dxa"/>
        <w:tblLayout w:type="fixed"/>
        <w:tblLook w:val="04A0" w:firstRow="1" w:lastRow="0" w:firstColumn="1" w:lastColumn="0" w:noHBand="0" w:noVBand="1"/>
      </w:tblPr>
      <w:tblGrid>
        <w:gridCol w:w="576"/>
        <w:gridCol w:w="5104"/>
        <w:gridCol w:w="5957"/>
        <w:gridCol w:w="2597"/>
      </w:tblGrid>
      <w:tr w:rsidR="00377DC7" w:rsidRPr="00B31AD0" w14:paraId="43A00BDD" w14:textId="77777777" w:rsidTr="00846990">
        <w:trPr>
          <w:trHeight w:val="572"/>
        </w:trPr>
        <w:tc>
          <w:tcPr>
            <w:tcW w:w="576" w:type="dxa"/>
            <w:vAlign w:val="center"/>
          </w:tcPr>
          <w:p w14:paraId="1B7A74C7" w14:textId="77777777" w:rsidR="00377DC7" w:rsidRPr="00B31AD0" w:rsidRDefault="00377DC7" w:rsidP="008127C2">
            <w:pPr>
              <w:spacing w:after="0" w:line="240" w:lineRule="auto"/>
              <w:jc w:val="center"/>
              <w:rPr>
                <w:b/>
                <w:sz w:val="24"/>
                <w:szCs w:val="24"/>
              </w:rPr>
            </w:pPr>
            <w:bookmarkStart w:id="0" w:name="_Hlk189076714"/>
            <w:r w:rsidRPr="00B31AD0">
              <w:rPr>
                <w:b/>
                <w:sz w:val="24"/>
                <w:szCs w:val="24"/>
              </w:rPr>
              <w:t>Eil. Nr.</w:t>
            </w:r>
          </w:p>
        </w:tc>
        <w:tc>
          <w:tcPr>
            <w:tcW w:w="5101" w:type="dxa"/>
            <w:vAlign w:val="center"/>
          </w:tcPr>
          <w:p w14:paraId="43DEB9E1" w14:textId="77777777" w:rsidR="00377DC7" w:rsidRPr="00B31AD0" w:rsidRDefault="00377DC7" w:rsidP="008127C2">
            <w:pPr>
              <w:spacing w:after="0" w:line="240" w:lineRule="auto"/>
              <w:jc w:val="center"/>
              <w:rPr>
                <w:b/>
                <w:sz w:val="24"/>
                <w:szCs w:val="24"/>
              </w:rPr>
            </w:pPr>
            <w:r w:rsidRPr="00B31AD0">
              <w:rPr>
                <w:b/>
                <w:sz w:val="24"/>
                <w:szCs w:val="24"/>
              </w:rPr>
              <w:t>Reikalavimas</w:t>
            </w:r>
          </w:p>
        </w:tc>
        <w:tc>
          <w:tcPr>
            <w:tcW w:w="5954" w:type="dxa"/>
            <w:vAlign w:val="center"/>
          </w:tcPr>
          <w:p w14:paraId="528DC06F" w14:textId="77777777" w:rsidR="00377DC7" w:rsidRPr="00B31AD0" w:rsidRDefault="00377DC7" w:rsidP="008127C2">
            <w:pPr>
              <w:spacing w:after="0" w:line="240" w:lineRule="auto"/>
              <w:jc w:val="center"/>
              <w:rPr>
                <w:b/>
                <w:sz w:val="24"/>
                <w:szCs w:val="24"/>
              </w:rPr>
            </w:pPr>
            <w:r w:rsidRPr="00B31AD0">
              <w:rPr>
                <w:b/>
                <w:sz w:val="24"/>
                <w:szCs w:val="24"/>
              </w:rPr>
              <w:t>Atitiktį reikalavimui įrodantys dokumentai</w:t>
            </w:r>
          </w:p>
        </w:tc>
        <w:tc>
          <w:tcPr>
            <w:tcW w:w="2596" w:type="dxa"/>
          </w:tcPr>
          <w:p w14:paraId="231C380B" w14:textId="77777777" w:rsidR="00377DC7" w:rsidRPr="00B31AD0" w:rsidRDefault="00377DC7" w:rsidP="008127C2">
            <w:pPr>
              <w:spacing w:after="0" w:line="240" w:lineRule="auto"/>
              <w:jc w:val="center"/>
              <w:rPr>
                <w:b/>
                <w:color w:val="000000" w:themeColor="text1"/>
                <w:sz w:val="24"/>
                <w:szCs w:val="24"/>
              </w:rPr>
            </w:pPr>
            <w:r w:rsidRPr="00B31AD0">
              <w:rPr>
                <w:b/>
                <w:sz w:val="24"/>
                <w:szCs w:val="24"/>
              </w:rPr>
              <w:t>Subjektas, kuris turi atitikti reikalavimą</w:t>
            </w:r>
          </w:p>
        </w:tc>
      </w:tr>
      <w:bookmarkEnd w:id="0"/>
      <w:tr w:rsidR="00377DC7" w:rsidRPr="00B31AD0" w14:paraId="5A144E77" w14:textId="77777777" w:rsidTr="00846990">
        <w:trPr>
          <w:trHeight w:val="841"/>
        </w:trPr>
        <w:tc>
          <w:tcPr>
            <w:tcW w:w="576" w:type="dxa"/>
          </w:tcPr>
          <w:p w14:paraId="0E5B569D" w14:textId="7ED120C9" w:rsidR="00377DC7" w:rsidRPr="00B31AD0" w:rsidRDefault="097D8DEF" w:rsidP="00ED11D6">
            <w:pPr>
              <w:spacing w:after="0" w:line="240" w:lineRule="auto"/>
              <w:rPr>
                <w:sz w:val="24"/>
                <w:szCs w:val="24"/>
              </w:rPr>
            </w:pPr>
            <w:r w:rsidRPr="00B31AD0">
              <w:rPr>
                <w:sz w:val="24"/>
                <w:szCs w:val="24"/>
              </w:rPr>
              <w:t>1</w:t>
            </w:r>
          </w:p>
        </w:tc>
        <w:tc>
          <w:tcPr>
            <w:tcW w:w="5101" w:type="dxa"/>
          </w:tcPr>
          <w:p w14:paraId="031D4DED" w14:textId="7DDA3B19" w:rsidR="3EDBF7BD" w:rsidRPr="00B31AD0" w:rsidRDefault="09BAD1E1" w:rsidP="3EDBF7BD">
            <w:pPr>
              <w:rPr>
                <w:sz w:val="24"/>
                <w:szCs w:val="24"/>
                <w:lang w:val="lt"/>
              </w:rPr>
            </w:pPr>
            <w:r w:rsidRPr="00B31AD0">
              <w:rPr>
                <w:sz w:val="24"/>
                <w:szCs w:val="24"/>
                <w:lang w:val="lt"/>
              </w:rPr>
              <w:t>Tiekėjas (tiekėjų grupės partneriai), ūkio subjektai, kurių pajėgumais remiasi tiekėjas, privalo paskirti specialistus, kurių kvalifikacija atitinka nurodytus reikalavimus:</w:t>
            </w:r>
          </w:p>
          <w:p w14:paraId="397E19BA" w14:textId="4626EEAC" w:rsidR="3EDBF7BD" w:rsidRPr="005377B9" w:rsidRDefault="097D8DEF" w:rsidP="097D8DEF">
            <w:pPr>
              <w:rPr>
                <w:rFonts w:eastAsia="Arial"/>
                <w:b/>
                <w:bCs/>
                <w:sz w:val="24"/>
                <w:szCs w:val="24"/>
                <w:lang w:val="lt"/>
              </w:rPr>
            </w:pPr>
            <w:r w:rsidRPr="00B31AD0">
              <w:rPr>
                <w:sz w:val="24"/>
                <w:szCs w:val="24"/>
                <w:lang w:val="lt"/>
              </w:rPr>
              <w:t>1.1.</w:t>
            </w:r>
            <w:r w:rsidRPr="005377B9">
              <w:rPr>
                <w:rFonts w:eastAsia="Arial"/>
                <w:sz w:val="24"/>
                <w:szCs w:val="24"/>
                <w:lang w:val="lt"/>
              </w:rPr>
              <w:t xml:space="preserve">Bent 1 (vieną) kvalifikuotą </w:t>
            </w:r>
            <w:r w:rsidRPr="005377B9">
              <w:rPr>
                <w:rFonts w:eastAsia="Arial"/>
                <w:b/>
                <w:bCs/>
                <w:sz w:val="24"/>
                <w:szCs w:val="24"/>
                <w:lang w:val="lt"/>
              </w:rPr>
              <w:t>ypatingojo statinio projekto vadovą:</w:t>
            </w:r>
          </w:p>
          <w:p w14:paraId="5303BAF8" w14:textId="66E280F7" w:rsidR="3EDBF7BD" w:rsidRPr="005377B9" w:rsidRDefault="6240EF5A" w:rsidP="6240EF5A">
            <w:pPr>
              <w:spacing w:after="0"/>
              <w:ind w:right="140"/>
              <w:jc w:val="both"/>
              <w:rPr>
                <w:rFonts w:eastAsia="Arial"/>
                <w:sz w:val="24"/>
                <w:szCs w:val="24"/>
                <w:lang w:val="lt"/>
              </w:rPr>
            </w:pPr>
            <w:r w:rsidRPr="6240EF5A">
              <w:rPr>
                <w:rFonts w:eastAsia="Arial"/>
                <w:sz w:val="24"/>
                <w:szCs w:val="24"/>
                <w:lang w:val="lt"/>
              </w:rPr>
              <w:t>Turintį teisę eiti ypatingojo statinio projekto vadovo pareigas</w:t>
            </w:r>
            <w:r w:rsidRPr="6240EF5A">
              <w:rPr>
                <w:rFonts w:eastAsia="Arial"/>
                <w:b/>
                <w:bCs/>
                <w:sz w:val="24"/>
                <w:szCs w:val="24"/>
                <w:lang w:val="lt"/>
              </w:rPr>
              <w:t xml:space="preserve"> </w:t>
            </w:r>
            <w:r w:rsidRPr="6240EF5A">
              <w:rPr>
                <w:rFonts w:eastAsia="Arial"/>
                <w:sz w:val="24"/>
                <w:szCs w:val="24"/>
                <w:lang w:val="lt"/>
              </w:rPr>
              <w:t>(statinių rūšis:</w:t>
            </w:r>
            <w:r w:rsidR="00F709CC">
              <w:rPr>
                <w:rFonts w:eastAsia="Arial"/>
                <w:sz w:val="24"/>
                <w:szCs w:val="24"/>
                <w:lang w:val="lt"/>
              </w:rPr>
              <w:t xml:space="preserve"> </w:t>
            </w:r>
            <w:r w:rsidRPr="6240EF5A">
              <w:rPr>
                <w:rFonts w:eastAsia="Arial"/>
                <w:sz w:val="24"/>
                <w:szCs w:val="24"/>
                <w:lang w:val="lt"/>
              </w:rPr>
              <w:t>inžineriniai statiniai,  statinių grupė ypatingieji statinia</w:t>
            </w:r>
            <w:r w:rsidR="00846990">
              <w:rPr>
                <w:rFonts w:eastAsia="Arial"/>
                <w:sz w:val="24"/>
                <w:szCs w:val="24"/>
                <w:lang w:val="lt"/>
              </w:rPr>
              <w:t>i)</w:t>
            </w:r>
            <w:r w:rsidRPr="6240EF5A">
              <w:rPr>
                <w:rFonts w:eastAsia="Arial"/>
                <w:sz w:val="24"/>
                <w:szCs w:val="24"/>
                <w:lang w:val="lt"/>
              </w:rPr>
              <w:t>.</w:t>
            </w:r>
          </w:p>
          <w:p w14:paraId="395619DF" w14:textId="1DB9A779" w:rsidR="3EDBF7BD" w:rsidRPr="00B31AD0" w:rsidRDefault="3EDBF7BD" w:rsidP="097D8DEF">
            <w:pPr>
              <w:rPr>
                <w:sz w:val="24"/>
                <w:szCs w:val="24"/>
                <w:lang w:val="lt"/>
              </w:rPr>
            </w:pPr>
          </w:p>
          <w:p w14:paraId="6A7CE4BD" w14:textId="3DFC823E" w:rsidR="3EDBF7BD" w:rsidRPr="00846990" w:rsidRDefault="6240EF5A" w:rsidP="6240EF5A">
            <w:pPr>
              <w:rPr>
                <w:rFonts w:eastAsia="Arial"/>
                <w:sz w:val="24"/>
                <w:szCs w:val="24"/>
                <w:lang w:val="lt"/>
              </w:rPr>
            </w:pPr>
            <w:r w:rsidRPr="6240EF5A">
              <w:rPr>
                <w:sz w:val="24"/>
                <w:szCs w:val="24"/>
                <w:lang w:val="lt"/>
              </w:rPr>
              <w:lastRenderedPageBreak/>
              <w:t>1.2.</w:t>
            </w:r>
            <w:r w:rsidRPr="6240EF5A">
              <w:rPr>
                <w:rFonts w:eastAsia="Arial"/>
                <w:sz w:val="24"/>
                <w:szCs w:val="24"/>
                <w:lang w:val="lt"/>
              </w:rPr>
              <w:t xml:space="preserve"> Bent 1 (vieną) kvalifikuotą </w:t>
            </w:r>
            <w:r w:rsidRPr="6240EF5A">
              <w:rPr>
                <w:rFonts w:eastAsia="Arial"/>
                <w:b/>
                <w:bCs/>
                <w:sz w:val="24"/>
                <w:szCs w:val="24"/>
                <w:lang w:val="lt"/>
              </w:rPr>
              <w:t xml:space="preserve">ypatingojo statinio </w:t>
            </w:r>
            <w:r w:rsidRPr="6240EF5A">
              <w:rPr>
                <w:color w:val="333333"/>
                <w:sz w:val="24"/>
                <w:szCs w:val="24"/>
              </w:rPr>
              <w:t>projekto vykdymo priežiūros</w:t>
            </w:r>
            <w:r w:rsidRPr="6240EF5A">
              <w:rPr>
                <w:rFonts w:eastAsia="Arial"/>
                <w:b/>
                <w:bCs/>
                <w:sz w:val="24"/>
                <w:szCs w:val="24"/>
                <w:lang w:val="lt"/>
              </w:rPr>
              <w:t xml:space="preserve"> vadovą t</w:t>
            </w:r>
            <w:r w:rsidRPr="6240EF5A">
              <w:rPr>
                <w:rFonts w:eastAsia="Arial"/>
                <w:sz w:val="24"/>
                <w:szCs w:val="24"/>
                <w:lang w:val="lt"/>
              </w:rPr>
              <w:t>urintį teisę eiti</w:t>
            </w:r>
            <w:r w:rsidRPr="6240EF5A">
              <w:rPr>
                <w:rFonts w:eastAsia="Arial"/>
                <w:b/>
                <w:bCs/>
                <w:sz w:val="24"/>
                <w:szCs w:val="24"/>
                <w:lang w:val="lt"/>
              </w:rPr>
              <w:t xml:space="preserve"> </w:t>
            </w:r>
            <w:r w:rsidRPr="6240EF5A">
              <w:rPr>
                <w:rFonts w:eastAsia="Arial"/>
                <w:sz w:val="24"/>
                <w:szCs w:val="24"/>
                <w:lang w:val="lt"/>
              </w:rPr>
              <w:t xml:space="preserve">ypatingojo statinio  projekto </w:t>
            </w:r>
            <w:r w:rsidRPr="00846990">
              <w:rPr>
                <w:rFonts w:eastAsia="Arial"/>
                <w:sz w:val="24"/>
                <w:szCs w:val="24"/>
                <w:lang w:val="lt"/>
              </w:rPr>
              <w:t>vadovo priežiūros vadovo pareigas</w:t>
            </w:r>
            <w:r w:rsidRPr="00846990">
              <w:rPr>
                <w:rFonts w:eastAsia="Arial"/>
                <w:b/>
                <w:bCs/>
                <w:sz w:val="24"/>
                <w:szCs w:val="24"/>
                <w:lang w:val="lt"/>
              </w:rPr>
              <w:t xml:space="preserve"> </w:t>
            </w:r>
            <w:r w:rsidRPr="00846990">
              <w:rPr>
                <w:rFonts w:eastAsia="Arial"/>
                <w:sz w:val="24"/>
                <w:szCs w:val="24"/>
                <w:lang w:val="lt"/>
              </w:rPr>
              <w:t>(statinių rūšis: inžineriniai statiniai statinių grupė ypatingieji statiniai )</w:t>
            </w:r>
          </w:p>
          <w:p w14:paraId="4B3DA396" w14:textId="1136938F" w:rsidR="3EDBF7BD" w:rsidRPr="00846990" w:rsidRDefault="3EDBF7BD" w:rsidP="097D8DEF">
            <w:pPr>
              <w:rPr>
                <w:rFonts w:eastAsia="Arial"/>
                <w:sz w:val="24"/>
                <w:szCs w:val="24"/>
                <w:lang w:val="lt"/>
              </w:rPr>
            </w:pPr>
          </w:p>
          <w:p w14:paraId="53490BD8" w14:textId="6F7666C8" w:rsidR="3EDBF7BD" w:rsidRPr="00846990" w:rsidRDefault="6240EF5A" w:rsidP="6240EF5A">
            <w:pPr>
              <w:rPr>
                <w:rFonts w:eastAsia="Arial"/>
                <w:b/>
                <w:bCs/>
                <w:sz w:val="24"/>
                <w:szCs w:val="24"/>
                <w:lang w:val="lt"/>
              </w:rPr>
            </w:pPr>
            <w:r w:rsidRPr="00846990">
              <w:rPr>
                <w:rFonts w:eastAsia="Arial"/>
                <w:sz w:val="24"/>
                <w:szCs w:val="24"/>
                <w:lang w:val="lt"/>
              </w:rPr>
              <w:t xml:space="preserve">1.3 Bent 1 (vieną) kvalifikuotą </w:t>
            </w:r>
            <w:r w:rsidRPr="00846990">
              <w:rPr>
                <w:rFonts w:eastAsia="Arial"/>
                <w:b/>
                <w:bCs/>
                <w:sz w:val="24"/>
                <w:szCs w:val="24"/>
                <w:lang w:val="lt"/>
              </w:rPr>
              <w:t xml:space="preserve">ypatingojo statinio architektūrinės dalies projekto vadovą </w:t>
            </w:r>
            <w:r w:rsidRPr="00846990">
              <w:rPr>
                <w:rFonts w:eastAsia="Arial"/>
                <w:sz w:val="24"/>
                <w:szCs w:val="24"/>
                <w:lang w:val="lt"/>
              </w:rPr>
              <w:t>turintį teisę eiti</w:t>
            </w:r>
            <w:r w:rsidRPr="00846990">
              <w:rPr>
                <w:rFonts w:eastAsia="Arial"/>
                <w:b/>
                <w:bCs/>
                <w:sz w:val="24"/>
                <w:szCs w:val="24"/>
                <w:lang w:val="lt"/>
              </w:rPr>
              <w:t xml:space="preserve"> </w:t>
            </w:r>
            <w:r w:rsidRPr="00846990">
              <w:rPr>
                <w:rFonts w:eastAsia="Arial"/>
                <w:sz w:val="24"/>
                <w:szCs w:val="24"/>
                <w:lang w:val="lt"/>
              </w:rPr>
              <w:t>ypatingojo statinio architektūrinės dalies projekto vadovo pareigas</w:t>
            </w:r>
            <w:r w:rsidRPr="00846990">
              <w:rPr>
                <w:rFonts w:eastAsia="Arial"/>
                <w:b/>
                <w:bCs/>
                <w:sz w:val="24"/>
                <w:szCs w:val="24"/>
                <w:lang w:val="lt"/>
              </w:rPr>
              <w:t xml:space="preserve"> </w:t>
            </w:r>
            <w:r w:rsidRPr="00846990">
              <w:rPr>
                <w:rFonts w:eastAsia="Arial"/>
                <w:sz w:val="24"/>
                <w:szCs w:val="24"/>
                <w:lang w:val="lt"/>
              </w:rPr>
              <w:t>(statinių rūšis: inžineriniai statiniai  statinių grupė ypatingieji statinia</w:t>
            </w:r>
            <w:r w:rsidR="00846990" w:rsidRPr="00846990">
              <w:rPr>
                <w:rFonts w:eastAsia="Arial"/>
                <w:sz w:val="24"/>
                <w:szCs w:val="24"/>
                <w:lang w:val="lt"/>
              </w:rPr>
              <w:t>i</w:t>
            </w:r>
            <w:r w:rsidRPr="00846990">
              <w:rPr>
                <w:rFonts w:eastAsia="Arial"/>
                <w:sz w:val="24"/>
                <w:szCs w:val="24"/>
                <w:lang w:val="lt"/>
              </w:rPr>
              <w:t>);</w:t>
            </w:r>
          </w:p>
          <w:p w14:paraId="3131779D" w14:textId="12FEC174" w:rsidR="3EDBF7BD" w:rsidRPr="00846990" w:rsidRDefault="3EDBF7BD" w:rsidP="097D8DEF">
            <w:pPr>
              <w:spacing w:after="0"/>
              <w:ind w:right="140"/>
              <w:jc w:val="both"/>
              <w:rPr>
                <w:rFonts w:eastAsia="Arial"/>
                <w:sz w:val="24"/>
                <w:szCs w:val="24"/>
                <w:lang w:val="lt"/>
              </w:rPr>
            </w:pPr>
          </w:p>
          <w:p w14:paraId="490F728E" w14:textId="02DED219" w:rsidR="3EDBF7BD" w:rsidRPr="00846990" w:rsidRDefault="097D8DEF" w:rsidP="097D8DEF">
            <w:pPr>
              <w:rPr>
                <w:rFonts w:eastAsia="Arial"/>
                <w:b/>
                <w:bCs/>
                <w:sz w:val="24"/>
                <w:szCs w:val="24"/>
                <w:lang w:val="lt"/>
              </w:rPr>
            </w:pPr>
            <w:r w:rsidRPr="00846990">
              <w:rPr>
                <w:rFonts w:eastAsia="Arial"/>
                <w:sz w:val="24"/>
                <w:szCs w:val="24"/>
                <w:lang w:val="lt"/>
              </w:rPr>
              <w:t>1.</w:t>
            </w:r>
            <w:r w:rsidR="00A95EFE" w:rsidRPr="00846990">
              <w:rPr>
                <w:rFonts w:eastAsia="Arial"/>
                <w:sz w:val="24"/>
                <w:szCs w:val="24"/>
                <w:lang w:val="lt"/>
              </w:rPr>
              <w:t>4</w:t>
            </w:r>
            <w:r w:rsidRPr="00846990">
              <w:rPr>
                <w:rFonts w:eastAsia="Arial"/>
                <w:sz w:val="24"/>
                <w:szCs w:val="24"/>
                <w:lang w:val="lt"/>
              </w:rPr>
              <w:t xml:space="preserve">. Bent 1 (vieną) kvalifikuotą </w:t>
            </w:r>
            <w:r w:rsidRPr="00846990">
              <w:rPr>
                <w:rFonts w:eastAsia="Arial"/>
                <w:b/>
                <w:bCs/>
                <w:sz w:val="24"/>
                <w:szCs w:val="24"/>
                <w:lang w:val="lt"/>
              </w:rPr>
              <w:t xml:space="preserve">ypatingojo statinio </w:t>
            </w:r>
            <w:r w:rsidRPr="00846990">
              <w:rPr>
                <w:color w:val="333333"/>
                <w:sz w:val="24"/>
                <w:szCs w:val="24"/>
              </w:rPr>
              <w:t>projekto architektūrinės dalies vykdymo priežiūros</w:t>
            </w:r>
            <w:r w:rsidRPr="00846990">
              <w:rPr>
                <w:rFonts w:eastAsia="Arial"/>
                <w:b/>
                <w:bCs/>
                <w:sz w:val="24"/>
                <w:szCs w:val="24"/>
                <w:lang w:val="lt"/>
              </w:rPr>
              <w:t xml:space="preserve"> vadovą: </w:t>
            </w:r>
          </w:p>
          <w:p w14:paraId="2CE6DCB1" w14:textId="7337FA42" w:rsidR="3EDBF7BD" w:rsidRDefault="6240EF5A" w:rsidP="6240EF5A">
            <w:pPr>
              <w:spacing w:after="0"/>
              <w:ind w:right="140"/>
              <w:jc w:val="both"/>
              <w:rPr>
                <w:rFonts w:eastAsia="Arial"/>
                <w:sz w:val="24"/>
                <w:szCs w:val="24"/>
                <w:lang w:val="lt"/>
              </w:rPr>
            </w:pPr>
            <w:r w:rsidRPr="00846990">
              <w:rPr>
                <w:rFonts w:eastAsia="Arial"/>
                <w:sz w:val="24"/>
                <w:szCs w:val="24"/>
                <w:lang w:val="lt"/>
              </w:rPr>
              <w:t>Turintį teisę eiti</w:t>
            </w:r>
            <w:r w:rsidRPr="00846990">
              <w:rPr>
                <w:rFonts w:eastAsia="Arial"/>
                <w:b/>
                <w:bCs/>
                <w:sz w:val="24"/>
                <w:szCs w:val="24"/>
                <w:lang w:val="lt"/>
              </w:rPr>
              <w:t xml:space="preserve"> </w:t>
            </w:r>
            <w:r w:rsidRPr="00846990">
              <w:rPr>
                <w:rFonts w:eastAsia="Arial"/>
                <w:sz w:val="24"/>
                <w:szCs w:val="24"/>
                <w:lang w:val="lt"/>
              </w:rPr>
              <w:t>ypatingojo statinio</w:t>
            </w:r>
            <w:r w:rsidRPr="6240EF5A">
              <w:rPr>
                <w:rFonts w:eastAsia="Arial"/>
                <w:sz w:val="24"/>
                <w:szCs w:val="24"/>
                <w:lang w:val="lt"/>
              </w:rPr>
              <w:t xml:space="preserve"> projekto  architektūrinės dalies vykdymo priežiūros vadovo pareigas</w:t>
            </w:r>
            <w:r w:rsidRPr="6240EF5A">
              <w:rPr>
                <w:rFonts w:eastAsia="Arial"/>
                <w:b/>
                <w:bCs/>
                <w:sz w:val="24"/>
                <w:szCs w:val="24"/>
                <w:lang w:val="lt"/>
              </w:rPr>
              <w:t xml:space="preserve"> </w:t>
            </w:r>
            <w:r w:rsidRPr="6240EF5A">
              <w:rPr>
                <w:rFonts w:eastAsia="Arial"/>
                <w:sz w:val="24"/>
                <w:szCs w:val="24"/>
                <w:lang w:val="lt"/>
              </w:rPr>
              <w:t>(statinių rūšis: inžineriniai statiniai, statinių grupė: ypatingieji statinia</w:t>
            </w:r>
            <w:r w:rsidR="00846990">
              <w:rPr>
                <w:rFonts w:eastAsia="Arial"/>
                <w:sz w:val="24"/>
                <w:szCs w:val="24"/>
                <w:lang w:val="lt"/>
              </w:rPr>
              <w:t>i</w:t>
            </w:r>
            <w:r w:rsidRPr="6240EF5A">
              <w:rPr>
                <w:rFonts w:eastAsia="Arial"/>
                <w:sz w:val="24"/>
                <w:szCs w:val="24"/>
                <w:lang w:val="lt"/>
              </w:rPr>
              <w:t>);</w:t>
            </w:r>
          </w:p>
          <w:p w14:paraId="513568C1" w14:textId="77777777" w:rsidR="005558A3" w:rsidRDefault="005558A3" w:rsidP="097D8DEF">
            <w:pPr>
              <w:spacing w:after="0"/>
              <w:ind w:right="140"/>
              <w:jc w:val="both"/>
              <w:rPr>
                <w:rFonts w:eastAsia="Arial"/>
                <w:sz w:val="24"/>
                <w:szCs w:val="24"/>
                <w:lang w:val="lt"/>
              </w:rPr>
            </w:pPr>
          </w:p>
          <w:p w14:paraId="11A85EA3" w14:textId="09ABF879" w:rsidR="005558A3" w:rsidRPr="005A6628" w:rsidRDefault="005558A3" w:rsidP="005558A3">
            <w:pPr>
              <w:rPr>
                <w:rFonts w:eastAsia="Arial"/>
                <w:b/>
                <w:bCs/>
                <w:sz w:val="24"/>
                <w:szCs w:val="24"/>
                <w:lang w:val="lt"/>
              </w:rPr>
            </w:pPr>
            <w:r w:rsidRPr="005A6628">
              <w:rPr>
                <w:rFonts w:eastAsia="Arial"/>
                <w:sz w:val="24"/>
                <w:szCs w:val="24"/>
                <w:lang w:val="lt"/>
              </w:rPr>
              <w:t>1.</w:t>
            </w:r>
            <w:r>
              <w:rPr>
                <w:rFonts w:eastAsia="Arial"/>
                <w:sz w:val="24"/>
                <w:szCs w:val="24"/>
                <w:lang w:val="lt"/>
              </w:rPr>
              <w:t>5</w:t>
            </w:r>
            <w:r w:rsidRPr="005A6628">
              <w:rPr>
                <w:rFonts w:eastAsia="Arial"/>
                <w:sz w:val="24"/>
                <w:szCs w:val="24"/>
                <w:lang w:val="lt"/>
              </w:rPr>
              <w:t xml:space="preserve">. Bent 1 (vieną) kvalifikuotą </w:t>
            </w:r>
            <w:r w:rsidRPr="005A6628">
              <w:rPr>
                <w:rFonts w:eastAsia="Arial"/>
                <w:b/>
                <w:bCs/>
                <w:sz w:val="24"/>
                <w:szCs w:val="24"/>
                <w:lang w:val="lt"/>
              </w:rPr>
              <w:t xml:space="preserve">ypatingojo statinio </w:t>
            </w:r>
            <w:r w:rsidR="007A0DC2" w:rsidRPr="005A6628">
              <w:rPr>
                <w:color w:val="333333"/>
                <w:sz w:val="24"/>
                <w:szCs w:val="24"/>
              </w:rPr>
              <w:t>projekto sklypo plano (sklypo sutvarkymo) dalies</w:t>
            </w:r>
            <w:r w:rsidR="007A0DC2" w:rsidRPr="005A6628">
              <w:rPr>
                <w:rFonts w:eastAsia="Arial"/>
                <w:b/>
                <w:bCs/>
                <w:sz w:val="24"/>
                <w:szCs w:val="24"/>
                <w:lang w:val="lt"/>
              </w:rPr>
              <w:t xml:space="preserve"> </w:t>
            </w:r>
            <w:r w:rsidRPr="005A6628">
              <w:rPr>
                <w:rFonts w:eastAsia="Arial"/>
                <w:b/>
                <w:bCs/>
                <w:sz w:val="24"/>
                <w:szCs w:val="24"/>
                <w:lang w:val="lt"/>
              </w:rPr>
              <w:t xml:space="preserve">vadovą: </w:t>
            </w:r>
          </w:p>
          <w:p w14:paraId="03434C64" w14:textId="24DC5048" w:rsidR="005558A3" w:rsidRDefault="6240EF5A" w:rsidP="6240EF5A">
            <w:pPr>
              <w:spacing w:after="0"/>
              <w:ind w:right="140"/>
              <w:jc w:val="both"/>
              <w:rPr>
                <w:rFonts w:eastAsia="Arial"/>
                <w:sz w:val="24"/>
                <w:szCs w:val="24"/>
                <w:lang w:val="lt"/>
              </w:rPr>
            </w:pPr>
            <w:r w:rsidRPr="6240EF5A">
              <w:rPr>
                <w:rFonts w:eastAsia="Arial"/>
                <w:sz w:val="24"/>
                <w:szCs w:val="24"/>
                <w:lang w:val="lt"/>
              </w:rPr>
              <w:t>Turintį teisę eiti</w:t>
            </w:r>
            <w:r w:rsidRPr="6240EF5A">
              <w:rPr>
                <w:rFonts w:eastAsia="Arial"/>
                <w:b/>
                <w:bCs/>
                <w:sz w:val="24"/>
                <w:szCs w:val="24"/>
                <w:lang w:val="lt"/>
              </w:rPr>
              <w:t xml:space="preserve"> </w:t>
            </w:r>
            <w:r w:rsidRPr="6240EF5A">
              <w:rPr>
                <w:rFonts w:eastAsia="Arial"/>
                <w:sz w:val="24"/>
                <w:szCs w:val="24"/>
                <w:lang w:val="lt"/>
              </w:rPr>
              <w:t xml:space="preserve">ypatingojo statinio projekto  </w:t>
            </w:r>
            <w:r w:rsidRPr="6240EF5A">
              <w:rPr>
                <w:color w:val="333333"/>
                <w:sz w:val="24"/>
                <w:szCs w:val="24"/>
              </w:rPr>
              <w:t>sklypo plano (sklypo sutvarkymo) dalies</w:t>
            </w:r>
            <w:r w:rsidRPr="6240EF5A">
              <w:rPr>
                <w:rFonts w:eastAsia="Arial"/>
                <w:b/>
                <w:bCs/>
                <w:sz w:val="24"/>
                <w:szCs w:val="24"/>
                <w:lang w:val="lt"/>
              </w:rPr>
              <w:t xml:space="preserve"> </w:t>
            </w:r>
            <w:r w:rsidRPr="6240EF5A">
              <w:rPr>
                <w:rFonts w:eastAsia="Arial"/>
                <w:sz w:val="24"/>
                <w:szCs w:val="24"/>
                <w:lang w:val="lt"/>
              </w:rPr>
              <w:t xml:space="preserve">vadovo </w:t>
            </w:r>
            <w:r w:rsidRPr="6240EF5A">
              <w:rPr>
                <w:rFonts w:eastAsia="Arial"/>
                <w:sz w:val="24"/>
                <w:szCs w:val="24"/>
                <w:lang w:val="lt"/>
              </w:rPr>
              <w:lastRenderedPageBreak/>
              <w:t>pareigas</w:t>
            </w:r>
            <w:r w:rsidRPr="6240EF5A">
              <w:rPr>
                <w:rFonts w:eastAsia="Arial"/>
                <w:b/>
                <w:bCs/>
                <w:sz w:val="24"/>
                <w:szCs w:val="24"/>
                <w:lang w:val="lt"/>
              </w:rPr>
              <w:t xml:space="preserve"> </w:t>
            </w:r>
            <w:r w:rsidRPr="6240EF5A">
              <w:rPr>
                <w:rFonts w:eastAsia="Arial"/>
                <w:sz w:val="24"/>
                <w:szCs w:val="24"/>
                <w:lang w:val="lt"/>
              </w:rPr>
              <w:t>(statinių rūšis: inžineriniai statiniai, statinių grupė ypatingieji statinia</w:t>
            </w:r>
            <w:r w:rsidR="00846990">
              <w:rPr>
                <w:rFonts w:eastAsia="Arial"/>
                <w:sz w:val="24"/>
                <w:szCs w:val="24"/>
                <w:lang w:val="lt"/>
              </w:rPr>
              <w:t>i</w:t>
            </w:r>
            <w:r w:rsidRPr="6240EF5A">
              <w:rPr>
                <w:rFonts w:eastAsia="Arial"/>
                <w:sz w:val="24"/>
                <w:szCs w:val="24"/>
                <w:lang w:val="lt"/>
              </w:rPr>
              <w:t>);</w:t>
            </w:r>
          </w:p>
          <w:p w14:paraId="6615229B" w14:textId="77777777" w:rsidR="00A010E6" w:rsidRDefault="00A010E6" w:rsidP="005558A3">
            <w:pPr>
              <w:spacing w:after="0"/>
              <w:ind w:right="140"/>
              <w:jc w:val="both"/>
              <w:rPr>
                <w:rFonts w:eastAsia="Arial"/>
                <w:sz w:val="24"/>
                <w:szCs w:val="24"/>
                <w:lang w:val="lt"/>
              </w:rPr>
            </w:pPr>
          </w:p>
          <w:p w14:paraId="37C09BFB" w14:textId="6FA9D299" w:rsidR="00A010E6" w:rsidRPr="005A6628" w:rsidRDefault="00A010E6" w:rsidP="00A010E6">
            <w:pPr>
              <w:rPr>
                <w:rFonts w:eastAsia="Arial"/>
                <w:b/>
                <w:bCs/>
                <w:sz w:val="24"/>
                <w:szCs w:val="24"/>
                <w:lang w:val="lt"/>
              </w:rPr>
            </w:pPr>
            <w:r>
              <w:rPr>
                <w:rFonts w:eastAsia="Arial"/>
                <w:sz w:val="24"/>
                <w:szCs w:val="24"/>
                <w:lang w:val="lt"/>
              </w:rPr>
              <w:t>1.</w:t>
            </w:r>
            <w:r w:rsidR="005F2576">
              <w:rPr>
                <w:rFonts w:eastAsia="Arial"/>
                <w:sz w:val="24"/>
                <w:szCs w:val="24"/>
                <w:lang w:val="lt"/>
              </w:rPr>
              <w:t>6</w:t>
            </w:r>
            <w:r>
              <w:rPr>
                <w:rFonts w:eastAsia="Arial"/>
                <w:sz w:val="24"/>
                <w:szCs w:val="24"/>
                <w:lang w:val="lt"/>
              </w:rPr>
              <w:t xml:space="preserve">. </w:t>
            </w:r>
            <w:r w:rsidRPr="005A6628">
              <w:rPr>
                <w:rFonts w:eastAsia="Arial"/>
                <w:sz w:val="24"/>
                <w:szCs w:val="24"/>
                <w:lang w:val="lt"/>
              </w:rPr>
              <w:t xml:space="preserve">Bent 1 (vieną) kvalifikuotą </w:t>
            </w:r>
            <w:r w:rsidRPr="005A6628">
              <w:rPr>
                <w:rFonts w:eastAsia="Arial"/>
                <w:b/>
                <w:bCs/>
                <w:sz w:val="24"/>
                <w:szCs w:val="24"/>
                <w:lang w:val="lt"/>
              </w:rPr>
              <w:t xml:space="preserve">ypatingojo statinio </w:t>
            </w:r>
            <w:r w:rsidRPr="005A6628">
              <w:rPr>
                <w:color w:val="333333"/>
                <w:sz w:val="24"/>
                <w:szCs w:val="24"/>
              </w:rPr>
              <w:t xml:space="preserve">projekto sklypo plano (sklypo sutvarkymo) dalies </w:t>
            </w:r>
            <w:r w:rsidRPr="00B31AD0">
              <w:rPr>
                <w:sz w:val="24"/>
                <w:szCs w:val="24"/>
              </w:rPr>
              <w:t xml:space="preserve">vykdymo priežiūros </w:t>
            </w:r>
            <w:r w:rsidRPr="005A6628">
              <w:rPr>
                <w:rFonts w:eastAsia="Arial"/>
                <w:b/>
                <w:bCs/>
                <w:sz w:val="24"/>
                <w:szCs w:val="24"/>
                <w:lang w:val="lt"/>
              </w:rPr>
              <w:t xml:space="preserve">vadovą: </w:t>
            </w:r>
          </w:p>
          <w:p w14:paraId="1BDA047F" w14:textId="48CCE2DF" w:rsidR="00A010E6" w:rsidRPr="005A6628" w:rsidRDefault="6240EF5A" w:rsidP="6240EF5A">
            <w:pPr>
              <w:spacing w:after="0"/>
              <w:ind w:right="140"/>
              <w:jc w:val="both"/>
              <w:rPr>
                <w:rFonts w:eastAsia="Arial"/>
                <w:sz w:val="24"/>
                <w:szCs w:val="24"/>
                <w:lang w:val="lt"/>
              </w:rPr>
            </w:pPr>
            <w:r w:rsidRPr="6240EF5A">
              <w:rPr>
                <w:rFonts w:eastAsia="Arial"/>
                <w:sz w:val="24"/>
                <w:szCs w:val="24"/>
                <w:lang w:val="lt"/>
              </w:rPr>
              <w:t>Turintį teisę eiti</w:t>
            </w:r>
            <w:r w:rsidRPr="6240EF5A">
              <w:rPr>
                <w:rFonts w:eastAsia="Arial"/>
                <w:b/>
                <w:bCs/>
                <w:sz w:val="24"/>
                <w:szCs w:val="24"/>
                <w:lang w:val="lt"/>
              </w:rPr>
              <w:t xml:space="preserve"> </w:t>
            </w:r>
            <w:r w:rsidRPr="6240EF5A">
              <w:rPr>
                <w:rFonts w:eastAsia="Arial"/>
                <w:sz w:val="24"/>
                <w:szCs w:val="24"/>
                <w:lang w:val="lt"/>
              </w:rPr>
              <w:t xml:space="preserve">ypatingojo statinio projekto  </w:t>
            </w:r>
            <w:r w:rsidRPr="6240EF5A">
              <w:rPr>
                <w:color w:val="333333"/>
                <w:sz w:val="24"/>
                <w:szCs w:val="24"/>
              </w:rPr>
              <w:t xml:space="preserve">sklypo plano (sklypo sutvarkymo) dalies </w:t>
            </w:r>
            <w:r w:rsidRPr="6240EF5A">
              <w:rPr>
                <w:sz w:val="24"/>
                <w:szCs w:val="24"/>
              </w:rPr>
              <w:t xml:space="preserve">vykdymo priežiūros </w:t>
            </w:r>
            <w:r w:rsidRPr="6240EF5A">
              <w:rPr>
                <w:rFonts w:eastAsia="Arial"/>
                <w:sz w:val="24"/>
                <w:szCs w:val="24"/>
                <w:lang w:val="lt"/>
              </w:rPr>
              <w:t>vadovo pareigas</w:t>
            </w:r>
            <w:r w:rsidRPr="6240EF5A">
              <w:rPr>
                <w:rFonts w:eastAsia="Arial"/>
                <w:b/>
                <w:bCs/>
                <w:sz w:val="24"/>
                <w:szCs w:val="24"/>
                <w:lang w:val="lt"/>
              </w:rPr>
              <w:t xml:space="preserve"> </w:t>
            </w:r>
            <w:r w:rsidRPr="6240EF5A">
              <w:rPr>
                <w:rFonts w:eastAsia="Arial"/>
                <w:sz w:val="24"/>
                <w:szCs w:val="24"/>
                <w:lang w:val="lt"/>
              </w:rPr>
              <w:t>(statinių rūšis: inžineriniai statiniai, statinių grupė ypatingieji statinia</w:t>
            </w:r>
            <w:r w:rsidR="00846990">
              <w:rPr>
                <w:rFonts w:eastAsia="Arial"/>
                <w:sz w:val="24"/>
                <w:szCs w:val="24"/>
                <w:lang w:val="lt"/>
              </w:rPr>
              <w:t>i</w:t>
            </w:r>
            <w:r w:rsidRPr="6240EF5A">
              <w:rPr>
                <w:rFonts w:eastAsia="Arial"/>
                <w:sz w:val="24"/>
                <w:szCs w:val="24"/>
                <w:lang w:val="lt"/>
              </w:rPr>
              <w:t>)</w:t>
            </w:r>
          </w:p>
          <w:p w14:paraId="353371FA" w14:textId="77777777" w:rsidR="005558A3" w:rsidRPr="00DA7CE5" w:rsidRDefault="005558A3" w:rsidP="097D8DEF">
            <w:pPr>
              <w:spacing w:after="0"/>
              <w:ind w:right="140"/>
              <w:jc w:val="both"/>
              <w:rPr>
                <w:rFonts w:eastAsia="Arial"/>
                <w:sz w:val="24"/>
                <w:szCs w:val="24"/>
                <w:lang w:val="lt"/>
              </w:rPr>
            </w:pPr>
          </w:p>
          <w:p w14:paraId="121DD0F8" w14:textId="77777777" w:rsidR="00505098" w:rsidRPr="00846990" w:rsidRDefault="00505098" w:rsidP="00505098">
            <w:pPr>
              <w:rPr>
                <w:b/>
                <w:bCs/>
                <w:sz w:val="24"/>
                <w:szCs w:val="24"/>
              </w:rPr>
            </w:pPr>
            <w:r w:rsidRPr="00846990">
              <w:rPr>
                <w:b/>
                <w:bCs/>
                <w:sz w:val="24"/>
                <w:szCs w:val="24"/>
              </w:rPr>
              <w:t>Specialistas gali būti siūlomas vienai ar kelioms pozicijoms, jei jis turi teisę ar kvalifikaciją pagal šiame punkte nurodytus reikalavimus.</w:t>
            </w:r>
          </w:p>
          <w:p w14:paraId="782B4E18" w14:textId="50DDB256" w:rsidR="3EDBF7BD" w:rsidRPr="00B31AD0" w:rsidRDefault="3EDBF7BD" w:rsidP="097D8DEF">
            <w:pPr>
              <w:rPr>
                <w:sz w:val="24"/>
                <w:szCs w:val="24"/>
                <w:lang w:val="lt"/>
              </w:rPr>
            </w:pPr>
          </w:p>
          <w:p w14:paraId="42F65EA0" w14:textId="65D05775" w:rsidR="3EDBF7BD" w:rsidRPr="00B31AD0" w:rsidRDefault="3EDBF7BD" w:rsidP="097D8DEF">
            <w:pPr>
              <w:rPr>
                <w:sz w:val="24"/>
                <w:szCs w:val="24"/>
                <w:lang w:val="lt"/>
              </w:rPr>
            </w:pPr>
          </w:p>
          <w:p w14:paraId="590DFD08" w14:textId="75625CD9" w:rsidR="3EDBF7BD" w:rsidRPr="00B31AD0" w:rsidRDefault="3EDBF7BD" w:rsidP="3EDBF7BD">
            <w:pPr>
              <w:rPr>
                <w:sz w:val="24"/>
                <w:szCs w:val="24"/>
                <w:lang w:val="lt"/>
              </w:rPr>
            </w:pPr>
          </w:p>
          <w:p w14:paraId="688CCB87" w14:textId="30F3891F" w:rsidR="3EDBF7BD" w:rsidRPr="00B31AD0" w:rsidRDefault="3EDBF7BD" w:rsidP="3EDBF7BD">
            <w:pPr>
              <w:rPr>
                <w:sz w:val="24"/>
                <w:szCs w:val="24"/>
                <w:lang w:val="lt"/>
              </w:rPr>
            </w:pPr>
          </w:p>
          <w:p w14:paraId="2D0CF73E" w14:textId="25488993" w:rsidR="3EDBF7BD" w:rsidRPr="00B31AD0" w:rsidRDefault="3EDBF7BD" w:rsidP="3EDBF7BD">
            <w:pPr>
              <w:rPr>
                <w:sz w:val="24"/>
                <w:szCs w:val="24"/>
                <w:lang w:val="lt"/>
              </w:rPr>
            </w:pPr>
          </w:p>
          <w:p w14:paraId="2D50E981" w14:textId="4F422839" w:rsidR="3EDBF7BD" w:rsidRPr="00B31AD0" w:rsidRDefault="3EDBF7BD" w:rsidP="3EDBF7BD">
            <w:pPr>
              <w:rPr>
                <w:sz w:val="24"/>
                <w:szCs w:val="24"/>
                <w:lang w:val="lt"/>
              </w:rPr>
            </w:pPr>
          </w:p>
          <w:p w14:paraId="375A545A" w14:textId="12AD71E5" w:rsidR="3EDBF7BD" w:rsidRPr="00B31AD0" w:rsidRDefault="3EDBF7BD" w:rsidP="3EDBF7BD">
            <w:pPr>
              <w:rPr>
                <w:sz w:val="24"/>
                <w:szCs w:val="24"/>
                <w:lang w:val="lt"/>
              </w:rPr>
            </w:pPr>
          </w:p>
          <w:p w14:paraId="61167C55" w14:textId="1CB1184C" w:rsidR="00377DC7" w:rsidRPr="00B31AD0" w:rsidRDefault="00377DC7" w:rsidP="3EDBF7BD">
            <w:pPr>
              <w:rPr>
                <w:sz w:val="24"/>
                <w:szCs w:val="24"/>
              </w:rPr>
            </w:pPr>
          </w:p>
        </w:tc>
        <w:tc>
          <w:tcPr>
            <w:tcW w:w="5954" w:type="dxa"/>
          </w:tcPr>
          <w:p w14:paraId="094359BB" w14:textId="17B070C2" w:rsidR="3EDBF7BD" w:rsidRPr="006E03E2" w:rsidRDefault="3EDBF7BD" w:rsidP="00846990">
            <w:pPr>
              <w:pStyle w:val="Sraopastraipa"/>
              <w:numPr>
                <w:ilvl w:val="0"/>
                <w:numId w:val="9"/>
              </w:numPr>
              <w:tabs>
                <w:tab w:val="left" w:pos="312"/>
              </w:tabs>
              <w:spacing w:after="0" w:line="240" w:lineRule="auto"/>
              <w:ind w:left="170" w:hanging="142"/>
              <w:jc w:val="both"/>
              <w:rPr>
                <w:sz w:val="24"/>
                <w:szCs w:val="24"/>
                <w:lang w:val="lt"/>
              </w:rPr>
            </w:pPr>
            <w:r w:rsidRPr="006E03E2">
              <w:rPr>
                <w:sz w:val="24"/>
                <w:szCs w:val="24"/>
                <w:lang w:val="lt"/>
              </w:rPr>
              <w:lastRenderedPageBreak/>
              <w:t xml:space="preserve">Užpildytas ir tiekėjo  ar jo įgalioto asmens parašu  patvirtintas specialistų  sąrašas (Pirkimo sąlygų priedas Nr. </w:t>
            </w:r>
            <w:r w:rsidR="00F709CC">
              <w:rPr>
                <w:sz w:val="24"/>
                <w:szCs w:val="24"/>
                <w:lang w:val="lt"/>
              </w:rPr>
              <w:t>9</w:t>
            </w:r>
            <w:r w:rsidRPr="006E03E2">
              <w:rPr>
                <w:sz w:val="24"/>
                <w:szCs w:val="24"/>
                <w:lang w:val="lt"/>
              </w:rPr>
              <w:t xml:space="preserve"> “Tiekėjo siūlomų specialistų sąrašas)</w:t>
            </w:r>
          </w:p>
          <w:p w14:paraId="32C687A4" w14:textId="27C97330" w:rsidR="3EDBF7BD" w:rsidRPr="00B31AD0" w:rsidRDefault="3EDBF7BD" w:rsidP="00846990">
            <w:pPr>
              <w:spacing w:after="0" w:line="240" w:lineRule="auto"/>
              <w:ind w:left="170" w:hanging="142"/>
              <w:jc w:val="both"/>
              <w:rPr>
                <w:sz w:val="24"/>
                <w:szCs w:val="24"/>
              </w:rPr>
            </w:pPr>
          </w:p>
          <w:p w14:paraId="56BFFDC7" w14:textId="421DC544" w:rsidR="006E03E2" w:rsidRPr="00846990" w:rsidRDefault="006E03E2" w:rsidP="00846990">
            <w:pPr>
              <w:pStyle w:val="Sraopastraipa"/>
              <w:numPr>
                <w:ilvl w:val="0"/>
                <w:numId w:val="9"/>
              </w:numPr>
              <w:tabs>
                <w:tab w:val="left" w:pos="453"/>
              </w:tabs>
              <w:spacing w:after="0" w:line="240" w:lineRule="auto"/>
              <w:ind w:left="170" w:hanging="142"/>
              <w:jc w:val="both"/>
              <w:rPr>
                <w:sz w:val="24"/>
                <w:szCs w:val="24"/>
                <w:lang w:val="lt-LT"/>
              </w:rPr>
            </w:pPr>
            <w:r w:rsidRPr="00846990">
              <w:rPr>
                <w:sz w:val="24"/>
                <w:szCs w:val="24"/>
                <w:lang w:val="lt-LT"/>
              </w:rPr>
              <w:t>Lietuvos Respublikos Vyriausybės (toliau – Vyriausybė) įgaliotos institucijos išduoti kvalifikacijos dokumentai ar užsienio šalies specialistams</w:t>
            </w:r>
            <w:r w:rsidRPr="00846990">
              <w:rPr>
                <w:sz w:val="24"/>
                <w:szCs w:val="24"/>
                <w:vertAlign w:val="superscript"/>
                <w:lang w:val="lt-LT"/>
              </w:rPr>
              <w:t>1</w:t>
            </w:r>
            <w:r w:rsidRPr="00846990">
              <w:rPr>
                <w:sz w:val="24"/>
                <w:szCs w:val="24"/>
                <w:lang w:val="lt-LT"/>
              </w:rPr>
              <w:t xml:space="preserve"> išduoti dokumentai, patvirtinantys turimą kvalifikaciją kilmės šalyje ar jų kopijos.</w:t>
            </w:r>
          </w:p>
          <w:p w14:paraId="1E779BF4" w14:textId="77777777" w:rsidR="006E03E2" w:rsidRPr="006E03E2" w:rsidRDefault="006E03E2" w:rsidP="006E03E2">
            <w:pPr>
              <w:spacing w:after="0" w:line="240" w:lineRule="auto"/>
              <w:rPr>
                <w:sz w:val="24"/>
                <w:szCs w:val="24"/>
              </w:rPr>
            </w:pPr>
          </w:p>
          <w:p w14:paraId="6DA69F41" w14:textId="77777777" w:rsidR="006E03E2" w:rsidRPr="006E03E2" w:rsidRDefault="006E03E2" w:rsidP="00846990">
            <w:pPr>
              <w:spacing w:after="0" w:line="240" w:lineRule="auto"/>
              <w:jc w:val="both"/>
              <w:rPr>
                <w:sz w:val="24"/>
                <w:szCs w:val="24"/>
              </w:rPr>
            </w:pPr>
            <w:r w:rsidRPr="006E03E2">
              <w:rPr>
                <w:sz w:val="24"/>
                <w:szCs w:val="24"/>
              </w:rPr>
              <w:t xml:space="preserve">Pirkimo vykdytojas informaciją apie Lietuvoje išduotus kvalifikacijos dokumentus pasitikrina Lietuvos architektų </w:t>
            </w:r>
            <w:r w:rsidRPr="006E03E2">
              <w:rPr>
                <w:sz w:val="24"/>
                <w:szCs w:val="24"/>
              </w:rPr>
              <w:lastRenderedPageBreak/>
              <w:t xml:space="preserve">rūmų registruose  </w:t>
            </w:r>
            <w:hyperlink r:id="rId11" w:history="1">
              <w:r w:rsidRPr="006E03E2">
                <w:rPr>
                  <w:rStyle w:val="Hipersaitas"/>
                  <w:sz w:val="24"/>
                  <w:szCs w:val="24"/>
                </w:rPr>
                <w:t>http://www.architekturumai.lt/atestavimas</w:t>
              </w:r>
            </w:hyperlink>
            <w:r w:rsidRPr="006E03E2">
              <w:rPr>
                <w:sz w:val="24"/>
                <w:szCs w:val="24"/>
              </w:rPr>
              <w:t xml:space="preserve"> </w:t>
            </w:r>
          </w:p>
          <w:p w14:paraId="2C38629F" w14:textId="77777777" w:rsidR="006E03E2" w:rsidRPr="006E03E2" w:rsidRDefault="006E03E2" w:rsidP="00846990">
            <w:pPr>
              <w:spacing w:after="0" w:line="240" w:lineRule="auto"/>
              <w:jc w:val="both"/>
              <w:rPr>
                <w:sz w:val="24"/>
                <w:szCs w:val="24"/>
              </w:rPr>
            </w:pPr>
          </w:p>
          <w:p w14:paraId="0A2C37B8" w14:textId="77777777" w:rsidR="006E03E2" w:rsidRPr="006E03E2" w:rsidRDefault="006E03E2" w:rsidP="00846990">
            <w:pPr>
              <w:spacing w:after="0" w:line="240" w:lineRule="auto"/>
              <w:jc w:val="both"/>
              <w:rPr>
                <w:sz w:val="24"/>
                <w:szCs w:val="24"/>
              </w:rPr>
            </w:pPr>
            <w:r w:rsidRPr="006E03E2">
              <w:rPr>
                <w:sz w:val="24"/>
                <w:szCs w:val="24"/>
                <w:vertAlign w:val="superscript"/>
              </w:rPr>
              <w:t>1</w:t>
            </w:r>
            <w:r w:rsidRPr="006E03E2">
              <w:rPr>
                <w:sz w:val="24"/>
                <w:szCs w:val="24"/>
              </w:rPr>
              <w:t>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5D624C08" w14:textId="77777777" w:rsidR="006E03E2" w:rsidRPr="006E03E2" w:rsidRDefault="006E03E2" w:rsidP="00846990">
            <w:pPr>
              <w:spacing w:after="0" w:line="240" w:lineRule="auto"/>
              <w:jc w:val="both"/>
              <w:rPr>
                <w:sz w:val="24"/>
                <w:szCs w:val="24"/>
              </w:rPr>
            </w:pPr>
            <w:r w:rsidRPr="006E03E2">
              <w:rPr>
                <w:sz w:val="24"/>
                <w:szCs w:val="24"/>
              </w:rPr>
              <w:t>Pastaba: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1F0BC5F8" w14:textId="77777777" w:rsidR="006E03E2" w:rsidRPr="006E03E2" w:rsidRDefault="006E03E2" w:rsidP="00846990">
            <w:pPr>
              <w:spacing w:after="0" w:line="240" w:lineRule="auto"/>
              <w:jc w:val="both"/>
              <w:rPr>
                <w:sz w:val="24"/>
                <w:szCs w:val="24"/>
              </w:rPr>
            </w:pPr>
            <w:r w:rsidRPr="006E03E2">
              <w:rPr>
                <w:sz w:val="24"/>
                <w:szCs w:val="24"/>
              </w:rPr>
              <w:t>Trečiojoje šalyje įgyta architekto profesinė kvalifikacija pripažįstama vadovaujantis „Trečiųjų šalių piliečių architekto profesinės kvalifikacijos pripažinimo Lietuvos Respublikoje tvarkos aprašu“.</w:t>
            </w:r>
          </w:p>
          <w:p w14:paraId="21B686A0" w14:textId="77777777" w:rsidR="006E03E2" w:rsidRPr="006E03E2" w:rsidRDefault="006E03E2" w:rsidP="00846990">
            <w:pPr>
              <w:spacing w:after="0" w:line="240" w:lineRule="auto"/>
              <w:jc w:val="both"/>
              <w:rPr>
                <w:sz w:val="24"/>
                <w:szCs w:val="24"/>
              </w:rPr>
            </w:pPr>
            <w:r w:rsidRPr="006E03E2">
              <w:rPr>
                <w:sz w:val="24"/>
                <w:szCs w:val="24"/>
              </w:rPr>
              <w:t>Teisės pripažinimo dokumentai turi būti gauti iki pirkimo sutarties pasirašymo.</w:t>
            </w:r>
          </w:p>
          <w:p w14:paraId="59A57334" w14:textId="77777777" w:rsidR="006E03E2" w:rsidRDefault="006E03E2" w:rsidP="00846990">
            <w:pPr>
              <w:spacing w:after="0" w:line="240" w:lineRule="auto"/>
              <w:jc w:val="both"/>
              <w:rPr>
                <w:sz w:val="24"/>
                <w:szCs w:val="24"/>
              </w:rPr>
            </w:pPr>
          </w:p>
          <w:p w14:paraId="33102D6A" w14:textId="77777777" w:rsidR="006E03E2" w:rsidRDefault="006E03E2" w:rsidP="3EDBF7BD">
            <w:pPr>
              <w:spacing w:after="0" w:line="240" w:lineRule="auto"/>
              <w:rPr>
                <w:sz w:val="24"/>
                <w:szCs w:val="24"/>
              </w:rPr>
            </w:pPr>
          </w:p>
          <w:p w14:paraId="5FF073C2" w14:textId="77777777" w:rsidR="006E03E2" w:rsidRDefault="006E03E2" w:rsidP="3EDBF7BD">
            <w:pPr>
              <w:spacing w:after="0" w:line="240" w:lineRule="auto"/>
              <w:rPr>
                <w:sz w:val="24"/>
                <w:szCs w:val="24"/>
              </w:rPr>
            </w:pPr>
          </w:p>
          <w:p w14:paraId="582C9AAD" w14:textId="77777777" w:rsidR="006E03E2" w:rsidRDefault="006E03E2" w:rsidP="3EDBF7BD">
            <w:pPr>
              <w:spacing w:after="0" w:line="240" w:lineRule="auto"/>
              <w:rPr>
                <w:sz w:val="24"/>
                <w:szCs w:val="24"/>
              </w:rPr>
            </w:pPr>
          </w:p>
          <w:p w14:paraId="473B766A" w14:textId="77777777" w:rsidR="006E03E2" w:rsidRDefault="006E03E2" w:rsidP="3EDBF7BD">
            <w:pPr>
              <w:spacing w:after="0" w:line="240" w:lineRule="auto"/>
              <w:rPr>
                <w:sz w:val="24"/>
                <w:szCs w:val="24"/>
              </w:rPr>
            </w:pPr>
          </w:p>
          <w:p w14:paraId="141552F7" w14:textId="77777777" w:rsidR="006E03E2" w:rsidRDefault="006E03E2" w:rsidP="3EDBF7BD">
            <w:pPr>
              <w:spacing w:after="0" w:line="240" w:lineRule="auto"/>
              <w:rPr>
                <w:sz w:val="24"/>
                <w:szCs w:val="24"/>
              </w:rPr>
            </w:pPr>
          </w:p>
          <w:p w14:paraId="11BA5035" w14:textId="77777777" w:rsidR="006E03E2" w:rsidRDefault="006E03E2" w:rsidP="3EDBF7BD">
            <w:pPr>
              <w:spacing w:after="0" w:line="240" w:lineRule="auto"/>
              <w:rPr>
                <w:sz w:val="24"/>
                <w:szCs w:val="24"/>
              </w:rPr>
            </w:pPr>
          </w:p>
          <w:p w14:paraId="2C5BC475" w14:textId="77777777" w:rsidR="006E03E2" w:rsidRDefault="006E03E2" w:rsidP="3EDBF7BD">
            <w:pPr>
              <w:spacing w:after="0" w:line="240" w:lineRule="auto"/>
              <w:rPr>
                <w:sz w:val="24"/>
                <w:szCs w:val="24"/>
              </w:rPr>
            </w:pPr>
          </w:p>
          <w:p w14:paraId="460EEF8C" w14:textId="77777777" w:rsidR="006E03E2" w:rsidRDefault="006E03E2" w:rsidP="3EDBF7BD">
            <w:pPr>
              <w:spacing w:after="0" w:line="240" w:lineRule="auto"/>
              <w:rPr>
                <w:sz w:val="24"/>
                <w:szCs w:val="24"/>
              </w:rPr>
            </w:pPr>
          </w:p>
          <w:p w14:paraId="563E6261" w14:textId="77777777" w:rsidR="006E03E2" w:rsidRDefault="006E03E2" w:rsidP="3EDBF7BD">
            <w:pPr>
              <w:spacing w:after="0" w:line="240" w:lineRule="auto"/>
              <w:rPr>
                <w:sz w:val="24"/>
                <w:szCs w:val="24"/>
              </w:rPr>
            </w:pPr>
          </w:p>
          <w:p w14:paraId="67999EFB" w14:textId="77777777" w:rsidR="006E03E2" w:rsidRDefault="006E03E2" w:rsidP="3EDBF7BD">
            <w:pPr>
              <w:spacing w:after="0" w:line="240" w:lineRule="auto"/>
              <w:rPr>
                <w:sz w:val="24"/>
                <w:szCs w:val="24"/>
              </w:rPr>
            </w:pPr>
          </w:p>
          <w:p w14:paraId="1E559516" w14:textId="77777777" w:rsidR="006E03E2" w:rsidRDefault="006E03E2" w:rsidP="3EDBF7BD">
            <w:pPr>
              <w:spacing w:after="0" w:line="240" w:lineRule="auto"/>
              <w:rPr>
                <w:sz w:val="24"/>
                <w:szCs w:val="24"/>
              </w:rPr>
            </w:pPr>
          </w:p>
          <w:p w14:paraId="7C34BF2A" w14:textId="77777777" w:rsidR="006E03E2" w:rsidRDefault="006E03E2" w:rsidP="3EDBF7BD">
            <w:pPr>
              <w:spacing w:after="0" w:line="240" w:lineRule="auto"/>
              <w:rPr>
                <w:sz w:val="24"/>
                <w:szCs w:val="24"/>
              </w:rPr>
            </w:pPr>
          </w:p>
          <w:p w14:paraId="474AC432" w14:textId="77777777" w:rsidR="006E03E2" w:rsidRDefault="006E03E2" w:rsidP="3EDBF7BD">
            <w:pPr>
              <w:spacing w:after="0" w:line="240" w:lineRule="auto"/>
              <w:rPr>
                <w:sz w:val="24"/>
                <w:szCs w:val="24"/>
              </w:rPr>
            </w:pPr>
          </w:p>
          <w:p w14:paraId="5EDA74AE" w14:textId="77777777" w:rsidR="006E03E2" w:rsidRDefault="006E03E2" w:rsidP="3EDBF7BD">
            <w:pPr>
              <w:spacing w:after="0" w:line="240" w:lineRule="auto"/>
              <w:rPr>
                <w:sz w:val="24"/>
                <w:szCs w:val="24"/>
              </w:rPr>
            </w:pPr>
          </w:p>
          <w:p w14:paraId="0F8F2E9C" w14:textId="77777777" w:rsidR="006E03E2" w:rsidRDefault="006E03E2" w:rsidP="3EDBF7BD">
            <w:pPr>
              <w:spacing w:after="0" w:line="240" w:lineRule="auto"/>
              <w:rPr>
                <w:sz w:val="24"/>
                <w:szCs w:val="24"/>
              </w:rPr>
            </w:pPr>
          </w:p>
          <w:p w14:paraId="1110DF46" w14:textId="77777777" w:rsidR="006E03E2" w:rsidRDefault="006E03E2" w:rsidP="3EDBF7BD">
            <w:pPr>
              <w:spacing w:after="0" w:line="240" w:lineRule="auto"/>
              <w:rPr>
                <w:sz w:val="24"/>
                <w:szCs w:val="24"/>
              </w:rPr>
            </w:pPr>
          </w:p>
          <w:p w14:paraId="1EA6FF15" w14:textId="77777777" w:rsidR="006E03E2" w:rsidRDefault="006E03E2" w:rsidP="3EDBF7BD">
            <w:pPr>
              <w:spacing w:after="0" w:line="240" w:lineRule="auto"/>
              <w:rPr>
                <w:sz w:val="24"/>
                <w:szCs w:val="24"/>
              </w:rPr>
            </w:pPr>
          </w:p>
          <w:p w14:paraId="36ACA4AB" w14:textId="53BF62D7" w:rsidR="00377DC7" w:rsidRPr="00B31AD0" w:rsidRDefault="00377DC7" w:rsidP="3EDBF7BD">
            <w:pPr>
              <w:spacing w:after="0" w:line="240" w:lineRule="auto"/>
              <w:jc w:val="both"/>
              <w:rPr>
                <w:color w:val="000000" w:themeColor="text1"/>
                <w:sz w:val="24"/>
                <w:szCs w:val="24"/>
              </w:rPr>
            </w:pPr>
          </w:p>
        </w:tc>
        <w:tc>
          <w:tcPr>
            <w:tcW w:w="2596" w:type="dxa"/>
          </w:tcPr>
          <w:p w14:paraId="1E8B0D6C" w14:textId="77777777" w:rsidR="00377DC7" w:rsidRPr="00B31AD0" w:rsidRDefault="00377DC7" w:rsidP="00033DEC">
            <w:pPr>
              <w:spacing w:after="0" w:line="240" w:lineRule="auto"/>
              <w:rPr>
                <w:sz w:val="24"/>
                <w:szCs w:val="24"/>
              </w:rPr>
            </w:pPr>
            <w:r w:rsidRPr="00B31AD0">
              <w:rPr>
                <w:sz w:val="24"/>
                <w:szCs w:val="24"/>
              </w:rPr>
              <w:lastRenderedPageBreak/>
              <w:t>Atsižvelgiant į prisiimamus įsipareigojimus sutarčiai vykdyti:</w:t>
            </w:r>
          </w:p>
          <w:p w14:paraId="578EBB1B" w14:textId="77777777" w:rsidR="00377DC7" w:rsidRPr="00B31AD0" w:rsidRDefault="00377DC7" w:rsidP="00033DEC">
            <w:pPr>
              <w:spacing w:after="0" w:line="240" w:lineRule="auto"/>
              <w:rPr>
                <w:sz w:val="24"/>
                <w:szCs w:val="24"/>
              </w:rPr>
            </w:pPr>
            <w:r w:rsidRPr="00B31AD0">
              <w:rPr>
                <w:sz w:val="24"/>
                <w:szCs w:val="24"/>
              </w:rPr>
              <w:t xml:space="preserve">tiekėjas, tiekėjų grupės nariai ir (arba) ūkio subjektas, kurio pajėgumais remiasi </w:t>
            </w:r>
          </w:p>
          <w:p w14:paraId="1835FB28" w14:textId="6746B0AE" w:rsidR="00377DC7" w:rsidRPr="00B31AD0" w:rsidRDefault="00377DC7" w:rsidP="004F7186">
            <w:pPr>
              <w:spacing w:after="0" w:line="240" w:lineRule="auto"/>
              <w:jc w:val="both"/>
              <w:rPr>
                <w:bCs/>
                <w:sz w:val="24"/>
                <w:szCs w:val="24"/>
              </w:rPr>
            </w:pPr>
            <w:r w:rsidRPr="00B31AD0">
              <w:rPr>
                <w:sz w:val="24"/>
                <w:szCs w:val="24"/>
              </w:rPr>
              <w:t>tiekėjas</w:t>
            </w:r>
            <w:r w:rsidRPr="00B31AD0">
              <w:rPr>
                <w:bCs/>
                <w:sz w:val="24"/>
                <w:szCs w:val="24"/>
              </w:rPr>
              <w:t>.</w:t>
            </w:r>
          </w:p>
        </w:tc>
      </w:tr>
    </w:tbl>
    <w:p w14:paraId="132EDDE2" w14:textId="77777777" w:rsidR="00C61A3C" w:rsidRPr="00B31AD0" w:rsidRDefault="00C61A3C" w:rsidP="00F709CC">
      <w:pPr>
        <w:pStyle w:val="Sraopastraipa"/>
        <w:numPr>
          <w:ilvl w:val="0"/>
          <w:numId w:val="6"/>
        </w:numPr>
        <w:spacing w:after="0" w:line="240" w:lineRule="auto"/>
        <w:ind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lastRenderedPageBreak/>
        <w:t xml:space="preserve">Tiekėjų atitiktis kvalifikacijos reikalavimams vertinama vadovaujantis Pirkimo sąlygose nustatyta pasiūlymų vertinimo tvarka. </w:t>
      </w:r>
    </w:p>
    <w:p w14:paraId="0802D868" w14:textId="77777777" w:rsidR="00C61A3C" w:rsidRPr="00B31AD0" w:rsidRDefault="00C61A3C" w:rsidP="00F709CC">
      <w:pPr>
        <w:pStyle w:val="Sraopastraipa"/>
        <w:numPr>
          <w:ilvl w:val="0"/>
          <w:numId w:val="6"/>
        </w:numPr>
        <w:spacing w:after="0" w:line="240" w:lineRule="auto"/>
        <w:ind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lastRenderedPageBreak/>
        <w:t>Tiekėjų kvalifikacijos patikslinimai/papildymai/paaiškinimai atliekami vadovaujantis 2022 m. gruodžio 30 d. Viešųjų pirkimų tarnybos direktoriaus įsakymu patvirtintomis taisyklėmis Nr. 1S-240 „Dėl pasiūlymų patikslinimo, papildymo ar paaiškinimo taisyklių patvirtinimo“</w:t>
      </w:r>
      <w:r w:rsidRPr="00B31AD0">
        <w:rPr>
          <w:rFonts w:ascii="Times New Roman" w:hAnsi="Times New Roman" w:cs="Times New Roman"/>
          <w:sz w:val="24"/>
          <w:szCs w:val="24"/>
          <w:vertAlign w:val="superscript"/>
          <w:lang w:val="lt-LT"/>
        </w:rPr>
        <w:footnoteReference w:id="2"/>
      </w:r>
      <w:r w:rsidRPr="00B31AD0">
        <w:rPr>
          <w:rFonts w:ascii="Times New Roman" w:hAnsi="Times New Roman" w:cs="Times New Roman"/>
          <w:sz w:val="24"/>
          <w:szCs w:val="24"/>
          <w:lang w:val="lt-LT"/>
        </w:rPr>
        <w:t>.</w:t>
      </w:r>
    </w:p>
    <w:p w14:paraId="7034D52F" w14:textId="77777777" w:rsidR="00C61A3C" w:rsidRPr="00B31AD0" w:rsidRDefault="00C61A3C" w:rsidP="00F709CC">
      <w:pPr>
        <w:pStyle w:val="Sraopastraipa"/>
        <w:numPr>
          <w:ilvl w:val="0"/>
          <w:numId w:val="6"/>
        </w:numPr>
        <w:spacing w:after="0" w:line="240" w:lineRule="auto"/>
        <w:ind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t>Kitos pastabos:</w:t>
      </w:r>
    </w:p>
    <w:p w14:paraId="35E37040" w14:textId="77777777" w:rsidR="00C61A3C" w:rsidRPr="00B31AD0" w:rsidRDefault="00C61A3C" w:rsidP="00F709CC">
      <w:pPr>
        <w:pStyle w:val="Sraopastraipa"/>
        <w:numPr>
          <w:ilvl w:val="1"/>
          <w:numId w:val="7"/>
        </w:numPr>
        <w:spacing w:after="0" w:line="240" w:lineRule="auto"/>
        <w:ind w:left="720"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t>jeigu pasiūlymą teikia ūkio subjektų grupė – reikalavimą turi atitikti ūkio subjektų grupės nario (-ių) specialistai, atsižvelgiant į jų prisiimamus įsipareigojimus pirkimo sutarčiai vykdyti;</w:t>
      </w:r>
    </w:p>
    <w:p w14:paraId="71560A9C" w14:textId="77777777" w:rsidR="00C61A3C" w:rsidRPr="00B31AD0" w:rsidRDefault="00C61A3C" w:rsidP="00F709CC">
      <w:pPr>
        <w:pStyle w:val="Sraopastraipa"/>
        <w:numPr>
          <w:ilvl w:val="1"/>
          <w:numId w:val="7"/>
        </w:numPr>
        <w:spacing w:after="0" w:line="240" w:lineRule="auto"/>
        <w:ind w:left="720"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t>tiekėjas gali remtis kitų ūkio subjektų pajėgumu tik tuo atveju, jeigu tie subjektai (jų darbuotojai) patys vykdys tą pirkimo sutarties dalį, kuriai reikia jų turimo pajėgumo;</w:t>
      </w:r>
    </w:p>
    <w:p w14:paraId="0CE1E7D4" w14:textId="77777777" w:rsidR="00C61A3C" w:rsidRPr="00B31AD0" w:rsidRDefault="00C61A3C" w:rsidP="00F709CC">
      <w:pPr>
        <w:pStyle w:val="Sraopastraipa"/>
        <w:numPr>
          <w:ilvl w:val="0"/>
          <w:numId w:val="6"/>
        </w:numPr>
        <w:spacing w:line="240" w:lineRule="auto"/>
        <w:ind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t xml:space="preserve">Perkančioji organizacija nereikalauja, kad tiekėjai laikytųsi energijos vartojimo efektyvumo </w:t>
      </w:r>
      <w:r w:rsidRPr="00B31AD0">
        <w:rPr>
          <w:rFonts w:ascii="Times New Roman" w:hAnsi="Times New Roman" w:cs="Times New Roman"/>
          <w:iCs/>
          <w:sz w:val="24"/>
          <w:szCs w:val="24"/>
          <w:lang w:val="lt-LT"/>
        </w:rPr>
        <w:t>kriterijų</w:t>
      </w:r>
    </w:p>
    <w:p w14:paraId="51876BE2" w14:textId="77777777" w:rsidR="00C61A3C" w:rsidRPr="00B31AD0" w:rsidRDefault="00C61A3C" w:rsidP="00F709CC">
      <w:pPr>
        <w:pStyle w:val="Sraopastraipa"/>
        <w:numPr>
          <w:ilvl w:val="0"/>
          <w:numId w:val="6"/>
        </w:numPr>
        <w:spacing w:after="0" w:line="240" w:lineRule="auto"/>
        <w:ind w:hanging="294"/>
        <w:jc w:val="both"/>
        <w:rPr>
          <w:rFonts w:ascii="Times New Roman" w:hAnsi="Times New Roman" w:cs="Times New Roman"/>
          <w:sz w:val="24"/>
          <w:szCs w:val="24"/>
          <w:lang w:val="lt-LT"/>
        </w:rPr>
      </w:pPr>
      <w:r w:rsidRPr="00B31AD0">
        <w:rPr>
          <w:rFonts w:ascii="Times New Roman" w:hAnsi="Times New Roman" w:cs="Times New Roman"/>
          <w:sz w:val="24"/>
          <w:szCs w:val="24"/>
          <w:lang w:val="lt-LT"/>
        </w:rPr>
        <w:t>Šiame priede reikalaujama kvalifikacija ir (arba) atitiktis energijos vartojimo ir (arba) aplinkos apsaugos ir (arba) socialinių kriterijų reikalavimams turi būti įgyta iki pasiūlymų pateikimo termino pabaigos.</w:t>
      </w:r>
    </w:p>
    <w:p w14:paraId="7DFA15F0" w14:textId="77777777" w:rsidR="00916531" w:rsidRPr="00B31AD0" w:rsidRDefault="00916531" w:rsidP="00F709CC">
      <w:pPr>
        <w:pStyle w:val="Sraopastraipa"/>
        <w:spacing w:after="0" w:line="240" w:lineRule="auto"/>
        <w:ind w:hanging="294"/>
        <w:jc w:val="both"/>
        <w:rPr>
          <w:rFonts w:ascii="Times New Roman" w:hAnsi="Times New Roman" w:cs="Times New Roman"/>
          <w:sz w:val="24"/>
          <w:szCs w:val="24"/>
          <w:lang w:val="lt-LT"/>
        </w:rPr>
      </w:pPr>
    </w:p>
    <w:sectPr w:rsidR="00916531" w:rsidRPr="00B31AD0" w:rsidSect="00CA556E">
      <w:headerReference w:type="default" r:id="rId12"/>
      <w:footerReference w:type="default" r:id="rId13"/>
      <w:headerReference w:type="first" r:id="rId14"/>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077C9" w14:textId="77777777" w:rsidR="00820712" w:rsidRDefault="00820712" w:rsidP="00916531">
      <w:pPr>
        <w:spacing w:after="0" w:line="240" w:lineRule="auto"/>
      </w:pPr>
      <w:r>
        <w:separator/>
      </w:r>
    </w:p>
  </w:endnote>
  <w:endnote w:type="continuationSeparator" w:id="0">
    <w:p w14:paraId="0276ABC2" w14:textId="77777777" w:rsidR="00820712" w:rsidRDefault="00820712" w:rsidP="00916531">
      <w:pPr>
        <w:spacing w:after="0" w:line="240" w:lineRule="auto"/>
      </w:pPr>
      <w:r>
        <w:continuationSeparator/>
      </w:r>
    </w:p>
  </w:endnote>
  <w:endnote w:type="continuationNotice" w:id="1">
    <w:p w14:paraId="4A6C5451" w14:textId="77777777" w:rsidR="00820712" w:rsidRDefault="008207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0764" w14:textId="77777777" w:rsidR="00820712" w:rsidRDefault="00820712" w:rsidP="00916531">
      <w:pPr>
        <w:spacing w:after="0" w:line="240" w:lineRule="auto"/>
      </w:pPr>
      <w:r>
        <w:separator/>
      </w:r>
    </w:p>
  </w:footnote>
  <w:footnote w:type="continuationSeparator" w:id="0">
    <w:p w14:paraId="1A459C49" w14:textId="77777777" w:rsidR="00820712" w:rsidRDefault="00820712" w:rsidP="00916531">
      <w:pPr>
        <w:spacing w:after="0" w:line="240" w:lineRule="auto"/>
      </w:pPr>
      <w:r>
        <w:continuationSeparator/>
      </w:r>
    </w:p>
  </w:footnote>
  <w:footnote w:type="continuationNotice" w:id="1">
    <w:p w14:paraId="61976FB9" w14:textId="77777777" w:rsidR="00820712" w:rsidRDefault="00820712">
      <w:pPr>
        <w:spacing w:after="0" w:line="240" w:lineRule="auto"/>
      </w:pPr>
    </w:p>
  </w:footnote>
  <w:footnote w:id="2">
    <w:p w14:paraId="53429BF6" w14:textId="77777777" w:rsidR="00C61A3C" w:rsidRDefault="00C61A3C" w:rsidP="00C61A3C">
      <w:pPr>
        <w:pStyle w:val="Puslapioinaostekstas"/>
        <w:jc w:val="both"/>
        <w:rPr>
          <w:rFonts w:asciiTheme="majorBidi" w:hAnsiTheme="majorBidi" w:cstheme="majorBidi"/>
        </w:rPr>
      </w:pPr>
      <w:r>
        <w:rPr>
          <w:rStyle w:val="Puslapioinaosnuoroda"/>
          <w:rFonts w:asciiTheme="majorBidi" w:hAnsiTheme="majorBidi" w:cstheme="majorBidi"/>
        </w:rPr>
        <w:footnoteRef/>
      </w:r>
      <w:r>
        <w:rPr>
          <w:rFonts w:asciiTheme="majorBidi" w:hAnsiTheme="majorBidi" w:cstheme="majorBidi"/>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02D9" w14:textId="77777777" w:rsidR="00C61A3C" w:rsidRPr="006A246D" w:rsidRDefault="00C61A3C" w:rsidP="00C61A3C">
    <w:pPr>
      <w:pStyle w:val="Antrat2"/>
      <w:ind w:left="4820"/>
      <w:jc w:val="right"/>
      <w:rPr>
        <w:rFonts w:ascii="Times New Roman" w:eastAsia="Calibri" w:hAnsi="Times New Roman" w:cs="Times New Roman"/>
        <w:color w:val="auto"/>
        <w:sz w:val="24"/>
        <w:szCs w:val="24"/>
      </w:rPr>
    </w:pPr>
    <w:bookmarkStart w:id="1" w:name="_Toc164520804"/>
    <w:bookmarkStart w:id="2" w:name="_Hlk168747701"/>
    <w:r w:rsidRPr="006A246D">
      <w:rPr>
        <w:rFonts w:ascii="Times New Roman" w:eastAsia="Calibri" w:hAnsi="Times New Roman" w:cs="Times New Roman"/>
        <w:color w:val="auto"/>
        <w:sz w:val="24"/>
        <w:szCs w:val="24"/>
      </w:rPr>
      <w:t>Pirkimo sąlygų 3 priedas „Tiekėjų kvalifikacijos reikalavimai ir reikalaujami kokybės bei aplinkos apsaugos vadybos sistemų standartai“</w:t>
    </w:r>
    <w:bookmarkEnd w:id="1"/>
  </w:p>
  <w:bookmarkEnd w:id="2"/>
  <w:p w14:paraId="032A249F" w14:textId="77777777" w:rsidR="00EC0D8A" w:rsidRDefault="00EC0D8A" w:rsidP="00EC0D8A">
    <w:pPr>
      <w:tabs>
        <w:tab w:val="center" w:pos="4680"/>
        <w:tab w:val="right" w:pos="9360"/>
      </w:tabs>
      <w:spacing w:after="0" w:line="240" w:lineRule="auto"/>
      <w:jc w:val="right"/>
      <w:rPr>
        <w:rFonts w:ascii="Times New Roman" w:eastAsiaTheme="minorEastAsia" w:hAnsi="Times New Roman" w:cs="Times New Roman"/>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697F"/>
    <w:multiLevelType w:val="multilevel"/>
    <w:tmpl w:val="5F3E44A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D01506"/>
    <w:multiLevelType w:val="multilevel"/>
    <w:tmpl w:val="E918B9D6"/>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BFAC58"/>
    <w:multiLevelType w:val="multilevel"/>
    <w:tmpl w:val="451A5F72"/>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121731"/>
    <w:multiLevelType w:val="multilevel"/>
    <w:tmpl w:val="BA40AA72"/>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7931B9"/>
    <w:multiLevelType w:val="multilevel"/>
    <w:tmpl w:val="18FE39A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C3E7FCD"/>
    <w:multiLevelType w:val="hybridMultilevel"/>
    <w:tmpl w:val="C0DC7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294455391">
    <w:abstractNumId w:val="4"/>
  </w:num>
  <w:num w:numId="2" w16cid:durableId="1883133922">
    <w:abstractNumId w:val="2"/>
  </w:num>
  <w:num w:numId="3" w16cid:durableId="1851331223">
    <w:abstractNumId w:val="5"/>
  </w:num>
  <w:num w:numId="4" w16cid:durableId="387262349">
    <w:abstractNumId w:val="0"/>
  </w:num>
  <w:num w:numId="5" w16cid:durableId="1657758442">
    <w:abstractNumId w:val="3"/>
  </w:num>
  <w:num w:numId="6" w16cid:durableId="14624583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9854695">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8350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27956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0C7"/>
    <w:rsid w:val="00014549"/>
    <w:rsid w:val="0001480C"/>
    <w:rsid w:val="000178B0"/>
    <w:rsid w:val="000236DB"/>
    <w:rsid w:val="00025235"/>
    <w:rsid w:val="000304AC"/>
    <w:rsid w:val="00031BBA"/>
    <w:rsid w:val="000321B1"/>
    <w:rsid w:val="0003291F"/>
    <w:rsid w:val="00033DEC"/>
    <w:rsid w:val="000346B6"/>
    <w:rsid w:val="0004093E"/>
    <w:rsid w:val="00044E9E"/>
    <w:rsid w:val="00056647"/>
    <w:rsid w:val="00060751"/>
    <w:rsid w:val="000631DA"/>
    <w:rsid w:val="00064ED2"/>
    <w:rsid w:val="000810D2"/>
    <w:rsid w:val="000941BE"/>
    <w:rsid w:val="000A140E"/>
    <w:rsid w:val="000B1500"/>
    <w:rsid w:val="000B325D"/>
    <w:rsid w:val="000B7F65"/>
    <w:rsid w:val="000C5FB8"/>
    <w:rsid w:val="000C76D1"/>
    <w:rsid w:val="000D7E3F"/>
    <w:rsid w:val="000E7594"/>
    <w:rsid w:val="000F3F71"/>
    <w:rsid w:val="0010056F"/>
    <w:rsid w:val="00111E12"/>
    <w:rsid w:val="001162CA"/>
    <w:rsid w:val="001166AF"/>
    <w:rsid w:val="001221B5"/>
    <w:rsid w:val="00124354"/>
    <w:rsid w:val="001270C1"/>
    <w:rsid w:val="00140475"/>
    <w:rsid w:val="00145004"/>
    <w:rsid w:val="0014629A"/>
    <w:rsid w:val="00147F84"/>
    <w:rsid w:val="00153503"/>
    <w:rsid w:val="00184725"/>
    <w:rsid w:val="00190A6C"/>
    <w:rsid w:val="001B60FF"/>
    <w:rsid w:val="001C5B7F"/>
    <w:rsid w:val="001C679B"/>
    <w:rsid w:val="001D1152"/>
    <w:rsid w:val="001D2C45"/>
    <w:rsid w:val="001D3666"/>
    <w:rsid w:val="001D702B"/>
    <w:rsid w:val="001F50A8"/>
    <w:rsid w:val="001F5804"/>
    <w:rsid w:val="002025AC"/>
    <w:rsid w:val="002037BF"/>
    <w:rsid w:val="00215D9A"/>
    <w:rsid w:val="00216EAC"/>
    <w:rsid w:val="00217053"/>
    <w:rsid w:val="00240A02"/>
    <w:rsid w:val="00252309"/>
    <w:rsid w:val="00252583"/>
    <w:rsid w:val="00257C0B"/>
    <w:rsid w:val="00281B83"/>
    <w:rsid w:val="00285C81"/>
    <w:rsid w:val="00286817"/>
    <w:rsid w:val="00292DF1"/>
    <w:rsid w:val="002A50E8"/>
    <w:rsid w:val="002B2AD8"/>
    <w:rsid w:val="002D07E7"/>
    <w:rsid w:val="002D2BBF"/>
    <w:rsid w:val="002E11A2"/>
    <w:rsid w:val="002E6C74"/>
    <w:rsid w:val="002E6FF8"/>
    <w:rsid w:val="002F0F5B"/>
    <w:rsid w:val="00307916"/>
    <w:rsid w:val="0032441F"/>
    <w:rsid w:val="003322EE"/>
    <w:rsid w:val="00343F53"/>
    <w:rsid w:val="003459B7"/>
    <w:rsid w:val="00351B18"/>
    <w:rsid w:val="003524BF"/>
    <w:rsid w:val="003575B2"/>
    <w:rsid w:val="00363C8E"/>
    <w:rsid w:val="00364AA5"/>
    <w:rsid w:val="00365E2E"/>
    <w:rsid w:val="00377DC7"/>
    <w:rsid w:val="003803CA"/>
    <w:rsid w:val="00390E0F"/>
    <w:rsid w:val="00393003"/>
    <w:rsid w:val="003B418D"/>
    <w:rsid w:val="003C1F5A"/>
    <w:rsid w:val="003D516B"/>
    <w:rsid w:val="003D7228"/>
    <w:rsid w:val="003E2634"/>
    <w:rsid w:val="003E3794"/>
    <w:rsid w:val="003E5BB3"/>
    <w:rsid w:val="003F2327"/>
    <w:rsid w:val="003F3483"/>
    <w:rsid w:val="003F56A3"/>
    <w:rsid w:val="003F73DF"/>
    <w:rsid w:val="004035DC"/>
    <w:rsid w:val="00414B30"/>
    <w:rsid w:val="0042162A"/>
    <w:rsid w:val="00421BC9"/>
    <w:rsid w:val="00423CF5"/>
    <w:rsid w:val="00426138"/>
    <w:rsid w:val="00432467"/>
    <w:rsid w:val="004638A0"/>
    <w:rsid w:val="004712FC"/>
    <w:rsid w:val="004751F3"/>
    <w:rsid w:val="004919FB"/>
    <w:rsid w:val="004952B8"/>
    <w:rsid w:val="004973A4"/>
    <w:rsid w:val="004A357B"/>
    <w:rsid w:val="004C0ECA"/>
    <w:rsid w:val="004D4DFC"/>
    <w:rsid w:val="004D79F2"/>
    <w:rsid w:val="004D7C91"/>
    <w:rsid w:val="004E3D8F"/>
    <w:rsid w:val="004E7769"/>
    <w:rsid w:val="004F2094"/>
    <w:rsid w:val="004F4DCB"/>
    <w:rsid w:val="004F7186"/>
    <w:rsid w:val="005009D6"/>
    <w:rsid w:val="00505098"/>
    <w:rsid w:val="00511EDA"/>
    <w:rsid w:val="0051335B"/>
    <w:rsid w:val="00515745"/>
    <w:rsid w:val="00522F59"/>
    <w:rsid w:val="00531CFD"/>
    <w:rsid w:val="005368D2"/>
    <w:rsid w:val="005377B9"/>
    <w:rsid w:val="00542EBC"/>
    <w:rsid w:val="005440DD"/>
    <w:rsid w:val="00545DEF"/>
    <w:rsid w:val="005558A3"/>
    <w:rsid w:val="00557009"/>
    <w:rsid w:val="00560052"/>
    <w:rsid w:val="005623BB"/>
    <w:rsid w:val="00564C2C"/>
    <w:rsid w:val="00565008"/>
    <w:rsid w:val="005750BB"/>
    <w:rsid w:val="0058541B"/>
    <w:rsid w:val="00593098"/>
    <w:rsid w:val="005A05DD"/>
    <w:rsid w:val="005A535E"/>
    <w:rsid w:val="005C44B8"/>
    <w:rsid w:val="005D72E6"/>
    <w:rsid w:val="005E022D"/>
    <w:rsid w:val="005E0F19"/>
    <w:rsid w:val="005E75A2"/>
    <w:rsid w:val="005F2576"/>
    <w:rsid w:val="005F3098"/>
    <w:rsid w:val="005F72C5"/>
    <w:rsid w:val="00605620"/>
    <w:rsid w:val="006060E3"/>
    <w:rsid w:val="006116AF"/>
    <w:rsid w:val="00612004"/>
    <w:rsid w:val="00613E6A"/>
    <w:rsid w:val="006248C4"/>
    <w:rsid w:val="006316C0"/>
    <w:rsid w:val="00633C8C"/>
    <w:rsid w:val="00653526"/>
    <w:rsid w:val="00655D81"/>
    <w:rsid w:val="0066561A"/>
    <w:rsid w:val="006727A9"/>
    <w:rsid w:val="006770E6"/>
    <w:rsid w:val="00681225"/>
    <w:rsid w:val="00693AD2"/>
    <w:rsid w:val="006A0973"/>
    <w:rsid w:val="006A65D5"/>
    <w:rsid w:val="006B47A8"/>
    <w:rsid w:val="006D1828"/>
    <w:rsid w:val="006D26F9"/>
    <w:rsid w:val="006D53B7"/>
    <w:rsid w:val="006E03E2"/>
    <w:rsid w:val="00702298"/>
    <w:rsid w:val="007061C9"/>
    <w:rsid w:val="00707030"/>
    <w:rsid w:val="00710E95"/>
    <w:rsid w:val="007220C8"/>
    <w:rsid w:val="007339AD"/>
    <w:rsid w:val="007369B3"/>
    <w:rsid w:val="00740B70"/>
    <w:rsid w:val="0075087A"/>
    <w:rsid w:val="00765271"/>
    <w:rsid w:val="00765727"/>
    <w:rsid w:val="00770556"/>
    <w:rsid w:val="00785D04"/>
    <w:rsid w:val="007A0DC2"/>
    <w:rsid w:val="007A5B65"/>
    <w:rsid w:val="007B3D64"/>
    <w:rsid w:val="007C1303"/>
    <w:rsid w:val="007C1B73"/>
    <w:rsid w:val="007C5042"/>
    <w:rsid w:val="007D0D6B"/>
    <w:rsid w:val="007E5B59"/>
    <w:rsid w:val="007F23B6"/>
    <w:rsid w:val="007F3341"/>
    <w:rsid w:val="008127C2"/>
    <w:rsid w:val="00820712"/>
    <w:rsid w:val="00821971"/>
    <w:rsid w:val="00822978"/>
    <w:rsid w:val="00825CA2"/>
    <w:rsid w:val="00830D5B"/>
    <w:rsid w:val="008310A7"/>
    <w:rsid w:val="00831370"/>
    <w:rsid w:val="00843641"/>
    <w:rsid w:val="00846990"/>
    <w:rsid w:val="008515DB"/>
    <w:rsid w:val="00851B84"/>
    <w:rsid w:val="00857AB3"/>
    <w:rsid w:val="00866C2B"/>
    <w:rsid w:val="00872E2A"/>
    <w:rsid w:val="0087404E"/>
    <w:rsid w:val="00877A8C"/>
    <w:rsid w:val="00883460"/>
    <w:rsid w:val="00891250"/>
    <w:rsid w:val="008934DE"/>
    <w:rsid w:val="008A5DE2"/>
    <w:rsid w:val="008B7155"/>
    <w:rsid w:val="008D0C4D"/>
    <w:rsid w:val="008D2B6C"/>
    <w:rsid w:val="008D5741"/>
    <w:rsid w:val="008F1B7F"/>
    <w:rsid w:val="00906BB1"/>
    <w:rsid w:val="0091004F"/>
    <w:rsid w:val="00913B7C"/>
    <w:rsid w:val="00916531"/>
    <w:rsid w:val="00920951"/>
    <w:rsid w:val="00925CF6"/>
    <w:rsid w:val="0092643C"/>
    <w:rsid w:val="00930DBF"/>
    <w:rsid w:val="00961D8F"/>
    <w:rsid w:val="00963324"/>
    <w:rsid w:val="0097178F"/>
    <w:rsid w:val="009717B6"/>
    <w:rsid w:val="009721C6"/>
    <w:rsid w:val="009773C0"/>
    <w:rsid w:val="009814D3"/>
    <w:rsid w:val="00982F47"/>
    <w:rsid w:val="009858E1"/>
    <w:rsid w:val="00986F01"/>
    <w:rsid w:val="00987CF3"/>
    <w:rsid w:val="009905ED"/>
    <w:rsid w:val="00990928"/>
    <w:rsid w:val="009927D9"/>
    <w:rsid w:val="009A130B"/>
    <w:rsid w:val="009A6215"/>
    <w:rsid w:val="009B4A55"/>
    <w:rsid w:val="009C5B0C"/>
    <w:rsid w:val="009F3DE0"/>
    <w:rsid w:val="009F492D"/>
    <w:rsid w:val="00A010E6"/>
    <w:rsid w:val="00A0728E"/>
    <w:rsid w:val="00A12C2A"/>
    <w:rsid w:val="00A15893"/>
    <w:rsid w:val="00A25A8E"/>
    <w:rsid w:val="00A26D10"/>
    <w:rsid w:val="00A30164"/>
    <w:rsid w:val="00A329D5"/>
    <w:rsid w:val="00A34A0F"/>
    <w:rsid w:val="00A34D26"/>
    <w:rsid w:val="00A540F6"/>
    <w:rsid w:val="00A752C4"/>
    <w:rsid w:val="00A81660"/>
    <w:rsid w:val="00A82797"/>
    <w:rsid w:val="00A91A46"/>
    <w:rsid w:val="00A95EFE"/>
    <w:rsid w:val="00A9692C"/>
    <w:rsid w:val="00AA0500"/>
    <w:rsid w:val="00AC523C"/>
    <w:rsid w:val="00AC5D6A"/>
    <w:rsid w:val="00AE3E79"/>
    <w:rsid w:val="00B0032D"/>
    <w:rsid w:val="00B02921"/>
    <w:rsid w:val="00B14EF0"/>
    <w:rsid w:val="00B31AD0"/>
    <w:rsid w:val="00B40598"/>
    <w:rsid w:val="00B46959"/>
    <w:rsid w:val="00B61EB6"/>
    <w:rsid w:val="00B6301F"/>
    <w:rsid w:val="00B6396D"/>
    <w:rsid w:val="00B65E00"/>
    <w:rsid w:val="00B70FC0"/>
    <w:rsid w:val="00B74A99"/>
    <w:rsid w:val="00B74B28"/>
    <w:rsid w:val="00B74F33"/>
    <w:rsid w:val="00B76996"/>
    <w:rsid w:val="00B80DAB"/>
    <w:rsid w:val="00B810CB"/>
    <w:rsid w:val="00B831F9"/>
    <w:rsid w:val="00B85EA4"/>
    <w:rsid w:val="00BA12BE"/>
    <w:rsid w:val="00BB6BD1"/>
    <w:rsid w:val="00BC46FB"/>
    <w:rsid w:val="00BC4B7F"/>
    <w:rsid w:val="00BD4400"/>
    <w:rsid w:val="00BD4E8D"/>
    <w:rsid w:val="00BD526F"/>
    <w:rsid w:val="00BF3D92"/>
    <w:rsid w:val="00C04990"/>
    <w:rsid w:val="00C061C2"/>
    <w:rsid w:val="00C1175B"/>
    <w:rsid w:val="00C53621"/>
    <w:rsid w:val="00C61A3C"/>
    <w:rsid w:val="00C92F86"/>
    <w:rsid w:val="00CA556E"/>
    <w:rsid w:val="00CC179E"/>
    <w:rsid w:val="00CF3308"/>
    <w:rsid w:val="00CF407E"/>
    <w:rsid w:val="00CF6D3F"/>
    <w:rsid w:val="00D07B64"/>
    <w:rsid w:val="00D22507"/>
    <w:rsid w:val="00D22725"/>
    <w:rsid w:val="00D46016"/>
    <w:rsid w:val="00D501C7"/>
    <w:rsid w:val="00D6321D"/>
    <w:rsid w:val="00D70A96"/>
    <w:rsid w:val="00D72F15"/>
    <w:rsid w:val="00D7301B"/>
    <w:rsid w:val="00D83F19"/>
    <w:rsid w:val="00D857F7"/>
    <w:rsid w:val="00D9006C"/>
    <w:rsid w:val="00DA7CE5"/>
    <w:rsid w:val="00DB00FE"/>
    <w:rsid w:val="00DB02E6"/>
    <w:rsid w:val="00DD2A03"/>
    <w:rsid w:val="00DD2E18"/>
    <w:rsid w:val="00DE1CE8"/>
    <w:rsid w:val="00DE4A4B"/>
    <w:rsid w:val="00DE7222"/>
    <w:rsid w:val="00DF5974"/>
    <w:rsid w:val="00DF5CAF"/>
    <w:rsid w:val="00E054D5"/>
    <w:rsid w:val="00E0570C"/>
    <w:rsid w:val="00E32D74"/>
    <w:rsid w:val="00E52FFA"/>
    <w:rsid w:val="00E545D6"/>
    <w:rsid w:val="00E742B0"/>
    <w:rsid w:val="00E86D5E"/>
    <w:rsid w:val="00EA4F7B"/>
    <w:rsid w:val="00EB0AD9"/>
    <w:rsid w:val="00EC0D8A"/>
    <w:rsid w:val="00EC5501"/>
    <w:rsid w:val="00ED11D6"/>
    <w:rsid w:val="00ED3300"/>
    <w:rsid w:val="00ED48B7"/>
    <w:rsid w:val="00EE4ED3"/>
    <w:rsid w:val="00EF5E90"/>
    <w:rsid w:val="00F13227"/>
    <w:rsid w:val="00F23094"/>
    <w:rsid w:val="00F31F98"/>
    <w:rsid w:val="00F37B02"/>
    <w:rsid w:val="00F4509E"/>
    <w:rsid w:val="00F55530"/>
    <w:rsid w:val="00F62EB1"/>
    <w:rsid w:val="00F676A3"/>
    <w:rsid w:val="00F709CC"/>
    <w:rsid w:val="00F737B4"/>
    <w:rsid w:val="00F8324A"/>
    <w:rsid w:val="00F94DDE"/>
    <w:rsid w:val="00F9522D"/>
    <w:rsid w:val="00F9554B"/>
    <w:rsid w:val="00F95A82"/>
    <w:rsid w:val="00F96CD7"/>
    <w:rsid w:val="00FA09BF"/>
    <w:rsid w:val="00FB3CED"/>
    <w:rsid w:val="00FC21F8"/>
    <w:rsid w:val="00FD4DAF"/>
    <w:rsid w:val="00FD5558"/>
    <w:rsid w:val="00FD61F9"/>
    <w:rsid w:val="00FF683E"/>
    <w:rsid w:val="097D8DEF"/>
    <w:rsid w:val="09BAD1E1"/>
    <w:rsid w:val="0C25EA01"/>
    <w:rsid w:val="0FE24D6B"/>
    <w:rsid w:val="126F47F1"/>
    <w:rsid w:val="12C0A465"/>
    <w:rsid w:val="1740A339"/>
    <w:rsid w:val="1B39B891"/>
    <w:rsid w:val="1CF3ED79"/>
    <w:rsid w:val="1FB5652D"/>
    <w:rsid w:val="21004153"/>
    <w:rsid w:val="2154F149"/>
    <w:rsid w:val="2EC35EE5"/>
    <w:rsid w:val="3091FAA9"/>
    <w:rsid w:val="30F778C9"/>
    <w:rsid w:val="3257B30B"/>
    <w:rsid w:val="341038B9"/>
    <w:rsid w:val="36A0AA5E"/>
    <w:rsid w:val="36A90969"/>
    <w:rsid w:val="371C4E27"/>
    <w:rsid w:val="3785597D"/>
    <w:rsid w:val="3A0D0B4C"/>
    <w:rsid w:val="3BD075BE"/>
    <w:rsid w:val="3C91B604"/>
    <w:rsid w:val="3D062A2E"/>
    <w:rsid w:val="3D6F550B"/>
    <w:rsid w:val="3EDBF7BD"/>
    <w:rsid w:val="3F9AC596"/>
    <w:rsid w:val="44FAA495"/>
    <w:rsid w:val="4653BB50"/>
    <w:rsid w:val="49316387"/>
    <w:rsid w:val="4AA287C1"/>
    <w:rsid w:val="4B7E46E3"/>
    <w:rsid w:val="4C7BEDAD"/>
    <w:rsid w:val="4D23E0B6"/>
    <w:rsid w:val="4FF96AFA"/>
    <w:rsid w:val="539D7E3E"/>
    <w:rsid w:val="5723268D"/>
    <w:rsid w:val="5A10A44C"/>
    <w:rsid w:val="5B0DFECD"/>
    <w:rsid w:val="5EFBB444"/>
    <w:rsid w:val="5F505E11"/>
    <w:rsid w:val="5F6EB778"/>
    <w:rsid w:val="618B0E99"/>
    <w:rsid w:val="6240EF5A"/>
    <w:rsid w:val="680547A0"/>
    <w:rsid w:val="68778896"/>
    <w:rsid w:val="6C35859E"/>
    <w:rsid w:val="6E287BA7"/>
    <w:rsid w:val="6F2269FC"/>
    <w:rsid w:val="6F2B2F77"/>
    <w:rsid w:val="72C3748D"/>
    <w:rsid w:val="78507555"/>
    <w:rsid w:val="7940A4D9"/>
    <w:rsid w:val="799E445B"/>
    <w:rsid w:val="79A27259"/>
    <w:rsid w:val="79E9344E"/>
    <w:rsid w:val="7E4B77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A752DA0B-7E0F-45C1-B7D3-AB0AD7CF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paragraph" w:styleId="Antrat2">
    <w:name w:val="heading 2"/>
    <w:basedOn w:val="prastasis"/>
    <w:next w:val="prastasis"/>
    <w:link w:val="Antrat2Diagrama"/>
    <w:uiPriority w:val="9"/>
    <w:unhideWhenUsed/>
    <w:qFormat/>
    <w:rsid w:val="00C61A3C"/>
    <w:pPr>
      <w:keepNext/>
      <w:keepLines/>
      <w:spacing w:before="120" w:after="0" w:line="240" w:lineRule="auto"/>
      <w:outlineLvl w:val="1"/>
    </w:pPr>
    <w:rPr>
      <w:rFonts w:ascii="Tahoma" w:eastAsiaTheme="majorEastAsia" w:hAnsi="Tahoma" w:cstheme="majorBidi"/>
      <w:color w:val="000000" w:themeColor="text1"/>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basedOn w:val="prastojilente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basedOn w:val="prastasis"/>
    <w:link w:val="KomentarotekstasDiagrama"/>
    <w:unhideWhenUsed/>
    <w:rsid w:val="00916531"/>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character" w:customStyle="1" w:styleId="Antrat2Diagrama">
    <w:name w:val="Antraštė 2 Diagrama"/>
    <w:basedOn w:val="Numatytasispastraiposriftas"/>
    <w:link w:val="Antrat2"/>
    <w:uiPriority w:val="9"/>
    <w:rsid w:val="00C61A3C"/>
    <w:rPr>
      <w:rFonts w:ascii="Tahoma" w:eastAsiaTheme="majorEastAsia" w:hAnsi="Tahoma" w:cstheme="majorBidi"/>
      <w:color w:val="000000" w:themeColor="text1"/>
      <w:sz w:val="21"/>
      <w:szCs w:val="36"/>
      <w:lang w:eastAsia="lt-LT"/>
    </w:rPr>
  </w:style>
  <w:style w:type="character" w:styleId="Neapdorotaspaminjimas">
    <w:name w:val="Unresolved Mention"/>
    <w:basedOn w:val="Numatytasispastraiposriftas"/>
    <w:uiPriority w:val="99"/>
    <w:semiHidden/>
    <w:unhideWhenUsed/>
    <w:rsid w:val="006E03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chitekturumai.lt/atest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23698aa-b975-4b43-adfe-297b9e0851ec" xsi:nil="true"/>
    <lcf76f155ced4ddcb4097134ff3c332f xmlns="5399fc03-2c0d-447a-be16-acaaa18da3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f73fb72ac037523b46ff81ee6285823e">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dd3bac354776a55bcd358b8d2a386a16"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2.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3.xml><?xml version="1.0" encoding="utf-8"?>
<ds:datastoreItem xmlns:ds="http://schemas.openxmlformats.org/officeDocument/2006/customXml" ds:itemID="{C568D8D8-60AD-4769-BE9A-55C21DFA8E4E}">
  <ds:schemaRefs>
    <ds:schemaRef ds:uri="http://schemas.microsoft.com/office/2006/metadata/properties"/>
    <ds:schemaRef ds:uri="http://schemas.microsoft.com/office/infopath/2007/PartnerControls"/>
    <ds:schemaRef ds:uri="a23698aa-b975-4b43-adfe-297b9e0851ec"/>
    <ds:schemaRef ds:uri="5399fc03-2c0d-447a-be16-acaaa18da3f7"/>
  </ds:schemaRefs>
</ds:datastoreItem>
</file>

<file path=customXml/itemProps4.xml><?xml version="1.0" encoding="utf-8"?>
<ds:datastoreItem xmlns:ds="http://schemas.openxmlformats.org/officeDocument/2006/customXml" ds:itemID="{B99037D3-1DE5-4064-A231-2A4CAC4FB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934</Words>
  <Characters>5328</Characters>
  <Application>Microsoft Office Word</Application>
  <DocSecurity>0</DocSecurity>
  <Lines>44</Lines>
  <Paragraphs>12</Paragraphs>
  <ScaleCrop>false</ScaleCrop>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Valentina Boištianienė</cp:lastModifiedBy>
  <cp:revision>162</cp:revision>
  <dcterms:created xsi:type="dcterms:W3CDTF">2025-01-30T22:11:00Z</dcterms:created>
  <dcterms:modified xsi:type="dcterms:W3CDTF">2026-04-02T16:51:00Z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y fmtid="{D5CDD505-2E9C-101B-9397-08002B2CF9AE}" pid="3" name="ContentTypeId">
    <vt:lpwstr>0x010100FE8EA4996BA714439CA2BC8CAF9D3FD6</vt:lpwstr>
  </property>
  <property fmtid="{D5CDD505-2E9C-101B-9397-08002B2CF9AE}" pid="4" name="MediaServiceImageTags">
    <vt:lpwstr/>
  </property>
</Properties>
</file>